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7DE00">
      <w:pPr>
        <w:widowControl/>
        <w:spacing w:before="0" w:beforeLines="0" w:after="0" w:afterLines="0" w:line="240" w:lineRule="auto"/>
        <w:ind w:firstLine="0"/>
        <w:jc w:val="left"/>
        <w:rPr>
          <w:rFonts w:hint="default" w:ascii="方正仿宋简体" w:hAnsi="仿宋" w:eastAsia="方正仿宋简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仿宋" w:eastAsia="方正仿宋简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附件：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659"/>
        <w:gridCol w:w="1803"/>
        <w:gridCol w:w="1356"/>
        <w:gridCol w:w="1583"/>
        <w:gridCol w:w="2973"/>
        <w:gridCol w:w="1290"/>
        <w:gridCol w:w="1369"/>
        <w:gridCol w:w="1620"/>
      </w:tblGrid>
      <w:tr w14:paraId="794D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514" w:type="dxa"/>
            <w:vAlign w:val="center"/>
          </w:tcPr>
          <w:p w14:paraId="70E6F63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59" w:type="dxa"/>
            <w:vAlign w:val="center"/>
          </w:tcPr>
          <w:p w14:paraId="35EB5BEC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803" w:type="dxa"/>
            <w:vAlign w:val="center"/>
          </w:tcPr>
          <w:p w14:paraId="5BA20F56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所属部门或子公司</w:t>
            </w:r>
          </w:p>
        </w:tc>
        <w:tc>
          <w:tcPr>
            <w:tcW w:w="1356" w:type="dxa"/>
            <w:vAlign w:val="center"/>
          </w:tcPr>
          <w:p w14:paraId="6C5B73A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583" w:type="dxa"/>
            <w:vAlign w:val="center"/>
          </w:tcPr>
          <w:p w14:paraId="07305F0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2973" w:type="dxa"/>
            <w:vAlign w:val="center"/>
          </w:tcPr>
          <w:p w14:paraId="6A95577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专业要求及工作经验</w:t>
            </w:r>
          </w:p>
        </w:tc>
        <w:tc>
          <w:tcPr>
            <w:tcW w:w="1290" w:type="dxa"/>
            <w:vAlign w:val="center"/>
          </w:tcPr>
          <w:p w14:paraId="02086813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学历要求及年龄</w:t>
            </w:r>
          </w:p>
        </w:tc>
        <w:tc>
          <w:tcPr>
            <w:tcW w:w="1369" w:type="dxa"/>
            <w:vAlign w:val="center"/>
          </w:tcPr>
          <w:p w14:paraId="2AFC83B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620" w:type="dxa"/>
            <w:vAlign w:val="center"/>
          </w:tcPr>
          <w:p w14:paraId="2EE4273B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C3B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514" w:type="dxa"/>
            <w:vAlign w:val="center"/>
          </w:tcPr>
          <w:p w14:paraId="1A3CEBC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9" w:type="dxa"/>
            <w:vMerge w:val="restart"/>
            <w:vAlign w:val="center"/>
          </w:tcPr>
          <w:p w14:paraId="3F36ACC3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灵璧投资集团有限公司</w:t>
            </w:r>
          </w:p>
        </w:tc>
        <w:tc>
          <w:tcPr>
            <w:tcW w:w="1803" w:type="dxa"/>
            <w:vAlign w:val="center"/>
          </w:tcPr>
          <w:p w14:paraId="713E0D6D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宿州朝岳实业有限公司</w:t>
            </w:r>
          </w:p>
        </w:tc>
        <w:tc>
          <w:tcPr>
            <w:tcW w:w="1356" w:type="dxa"/>
            <w:vAlign w:val="center"/>
          </w:tcPr>
          <w:p w14:paraId="5EF36C8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583" w:type="dxa"/>
            <w:vAlign w:val="center"/>
          </w:tcPr>
          <w:p w14:paraId="2A357A5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20260801</w:t>
            </w:r>
          </w:p>
        </w:tc>
        <w:tc>
          <w:tcPr>
            <w:tcW w:w="2973" w:type="dxa"/>
            <w:vAlign w:val="center"/>
          </w:tcPr>
          <w:p w14:paraId="48B342E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采矿工程、矿物资源工程等相关专业；具有5年及以上矿山相关工作经验</w:t>
            </w:r>
          </w:p>
        </w:tc>
        <w:tc>
          <w:tcPr>
            <w:tcW w:w="1290" w:type="dxa"/>
            <w:vAlign w:val="center"/>
          </w:tcPr>
          <w:p w14:paraId="2C8AC52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本科及以上；45周岁及以下</w:t>
            </w:r>
          </w:p>
        </w:tc>
        <w:tc>
          <w:tcPr>
            <w:tcW w:w="1369" w:type="dxa"/>
            <w:vAlign w:val="center"/>
          </w:tcPr>
          <w:p w14:paraId="72C053E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37639280"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1.该岗位主要从事矿山管理，工作强度大，适宜男性报考；</w:t>
            </w:r>
          </w:p>
          <w:p w14:paraId="65AEF3E2">
            <w:pPr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2.需提供5年及以上社保或单位出具的工作证明。</w:t>
            </w:r>
          </w:p>
        </w:tc>
      </w:tr>
      <w:tr w14:paraId="4082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14" w:type="dxa"/>
            <w:vAlign w:val="center"/>
          </w:tcPr>
          <w:p w14:paraId="462CFA2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9" w:type="dxa"/>
            <w:vMerge w:val="continue"/>
          </w:tcPr>
          <w:p w14:paraId="57D8CFC4">
            <w:pPr>
              <w:rPr>
                <w:vertAlign w:val="baseline"/>
              </w:rPr>
            </w:pPr>
          </w:p>
        </w:tc>
        <w:tc>
          <w:tcPr>
            <w:tcW w:w="1803" w:type="dxa"/>
            <w:vAlign w:val="center"/>
          </w:tcPr>
          <w:p w14:paraId="22E16FD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宿州朝岳实业有限公司</w:t>
            </w:r>
          </w:p>
        </w:tc>
        <w:tc>
          <w:tcPr>
            <w:tcW w:w="1356" w:type="dxa"/>
            <w:vAlign w:val="center"/>
          </w:tcPr>
          <w:p w14:paraId="41A8AE5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583" w:type="dxa"/>
            <w:vAlign w:val="center"/>
          </w:tcPr>
          <w:p w14:paraId="6E14C6D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20260802</w:t>
            </w:r>
          </w:p>
        </w:tc>
        <w:tc>
          <w:tcPr>
            <w:tcW w:w="2973" w:type="dxa"/>
            <w:vAlign w:val="center"/>
          </w:tcPr>
          <w:p w14:paraId="6D39D33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地质工程、工程地质勘查等相关专业；具有5年及以上矿山相关工作经验</w:t>
            </w:r>
          </w:p>
        </w:tc>
        <w:tc>
          <w:tcPr>
            <w:tcW w:w="1290" w:type="dxa"/>
            <w:vAlign w:val="center"/>
          </w:tcPr>
          <w:p w14:paraId="76516E1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本科及以上；45周岁及以下</w:t>
            </w:r>
          </w:p>
        </w:tc>
        <w:tc>
          <w:tcPr>
            <w:tcW w:w="1369" w:type="dxa"/>
            <w:vAlign w:val="center"/>
          </w:tcPr>
          <w:p w14:paraId="1A99295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13C13240"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1.该岗位主要从事矿山管理，工作强度大，适宜男性报考；</w:t>
            </w:r>
          </w:p>
          <w:p w14:paraId="0370EC4A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2.需提供5年及以上社保或单位出具的工作证明。</w:t>
            </w:r>
          </w:p>
        </w:tc>
      </w:tr>
      <w:tr w14:paraId="748BE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</w:trPr>
        <w:tc>
          <w:tcPr>
            <w:tcW w:w="514" w:type="dxa"/>
            <w:vAlign w:val="center"/>
          </w:tcPr>
          <w:p w14:paraId="2C0AAE3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9" w:type="dxa"/>
            <w:vMerge w:val="continue"/>
          </w:tcPr>
          <w:p w14:paraId="01BEBA25">
            <w:pPr>
              <w:rPr>
                <w:vertAlign w:val="baseline"/>
              </w:rPr>
            </w:pPr>
          </w:p>
        </w:tc>
        <w:tc>
          <w:tcPr>
            <w:tcW w:w="1803" w:type="dxa"/>
            <w:vAlign w:val="center"/>
          </w:tcPr>
          <w:p w14:paraId="38C4856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宿州朝岳实业有限公司</w:t>
            </w:r>
          </w:p>
        </w:tc>
        <w:tc>
          <w:tcPr>
            <w:tcW w:w="1356" w:type="dxa"/>
            <w:vAlign w:val="center"/>
          </w:tcPr>
          <w:p w14:paraId="2611D90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94D01D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20260803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65F62914">
            <w:pPr>
              <w:jc w:val="center"/>
              <w:rPr>
                <w:rFonts w:hint="eastAsia" w:ascii="方正仿宋简体" w:hAnsi="方正仿宋简体" w:eastAsia="方正仿宋简体" w:cs="方正仿宋简体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机电一体化、机械工程、机械设计制造及其自动化、电气工程及其自动化等相关专业；具有5年及以上矿山相关工作经验</w:t>
            </w:r>
          </w:p>
        </w:tc>
        <w:tc>
          <w:tcPr>
            <w:tcW w:w="1290" w:type="dxa"/>
            <w:vAlign w:val="center"/>
          </w:tcPr>
          <w:p w14:paraId="07206E6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本科及以上；45周岁及以下</w:t>
            </w:r>
          </w:p>
        </w:tc>
        <w:tc>
          <w:tcPr>
            <w:tcW w:w="1369" w:type="dxa"/>
            <w:vAlign w:val="center"/>
          </w:tcPr>
          <w:p w14:paraId="62E4A85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0B168462">
            <w:pPr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1.该岗位主要从事矿山管理，工作强度大，适宜男性报考；</w:t>
            </w:r>
          </w:p>
          <w:p w14:paraId="1FD8D6E1">
            <w:pPr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2.需提供5年及以上社保或单位出具的工作证明。</w:t>
            </w:r>
          </w:p>
        </w:tc>
      </w:tr>
      <w:tr w14:paraId="0C80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514" w:type="dxa"/>
            <w:vAlign w:val="center"/>
          </w:tcPr>
          <w:p w14:paraId="7BEEA53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9" w:type="dxa"/>
            <w:vMerge w:val="continue"/>
          </w:tcPr>
          <w:p w14:paraId="3A6F82C5">
            <w:pPr>
              <w:rPr>
                <w:vertAlign w:val="baseline"/>
              </w:rPr>
            </w:pPr>
          </w:p>
        </w:tc>
        <w:tc>
          <w:tcPr>
            <w:tcW w:w="1803" w:type="dxa"/>
            <w:vAlign w:val="center"/>
          </w:tcPr>
          <w:p w14:paraId="3E464F5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宿州朝岳实业有限公司、灵璧馗乡城市运营发展有限公司</w:t>
            </w:r>
          </w:p>
        </w:tc>
        <w:tc>
          <w:tcPr>
            <w:tcW w:w="1356" w:type="dxa"/>
            <w:vAlign w:val="center"/>
          </w:tcPr>
          <w:p w14:paraId="7A5E87B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财务岗</w:t>
            </w:r>
          </w:p>
        </w:tc>
        <w:tc>
          <w:tcPr>
            <w:tcW w:w="1583" w:type="dxa"/>
            <w:vAlign w:val="center"/>
          </w:tcPr>
          <w:p w14:paraId="71FBCB3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20260804</w:t>
            </w:r>
          </w:p>
        </w:tc>
        <w:tc>
          <w:tcPr>
            <w:tcW w:w="2973" w:type="dxa"/>
            <w:vAlign w:val="center"/>
          </w:tcPr>
          <w:p w14:paraId="5DC45F7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会计学、财务管理、经济学等相关专业；需持有初级会计及以上资格证书</w:t>
            </w:r>
          </w:p>
        </w:tc>
        <w:tc>
          <w:tcPr>
            <w:tcW w:w="1290" w:type="dxa"/>
            <w:vAlign w:val="center"/>
          </w:tcPr>
          <w:p w14:paraId="033A3CE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本科及以上；38周岁及以下</w:t>
            </w:r>
          </w:p>
        </w:tc>
        <w:tc>
          <w:tcPr>
            <w:tcW w:w="1369" w:type="dxa"/>
            <w:vAlign w:val="center"/>
          </w:tcPr>
          <w:p w14:paraId="2D520DD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20" w:type="dxa"/>
            <w:vAlign w:val="center"/>
          </w:tcPr>
          <w:p w14:paraId="04323F10">
            <w:pPr>
              <w:jc w:val="center"/>
              <w:rPr>
                <w:rFonts w:hint="default"/>
                <w:vertAlign w:val="baseline"/>
                <w:lang w:val="en-US"/>
              </w:rPr>
            </w:pPr>
          </w:p>
        </w:tc>
      </w:tr>
    </w:tbl>
    <w:p w14:paraId="1580D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478A0"/>
    <w:rsid w:val="12F928B1"/>
    <w:rsid w:val="13CC3B21"/>
    <w:rsid w:val="1653052A"/>
    <w:rsid w:val="16ED5169"/>
    <w:rsid w:val="19313A0D"/>
    <w:rsid w:val="229704B0"/>
    <w:rsid w:val="2472601F"/>
    <w:rsid w:val="277F315D"/>
    <w:rsid w:val="28D911B8"/>
    <w:rsid w:val="30026DA7"/>
    <w:rsid w:val="313B4368"/>
    <w:rsid w:val="3B787B31"/>
    <w:rsid w:val="49DB1DED"/>
    <w:rsid w:val="4B7E5126"/>
    <w:rsid w:val="4F1E69B4"/>
    <w:rsid w:val="52A26319"/>
    <w:rsid w:val="53932B89"/>
    <w:rsid w:val="540B32CF"/>
    <w:rsid w:val="593C4EDB"/>
    <w:rsid w:val="62DE344A"/>
    <w:rsid w:val="636831B2"/>
    <w:rsid w:val="6484318F"/>
    <w:rsid w:val="66AF0431"/>
    <w:rsid w:val="67497941"/>
    <w:rsid w:val="67C76DBA"/>
    <w:rsid w:val="6CB56076"/>
    <w:rsid w:val="6EFC1D3A"/>
    <w:rsid w:val="71E13469"/>
    <w:rsid w:val="75FE6CDF"/>
    <w:rsid w:val="78CE23E6"/>
    <w:rsid w:val="7993773F"/>
    <w:rsid w:val="7CB5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521</Characters>
  <Lines>0</Lines>
  <Paragraphs>0</Paragraphs>
  <TotalTime>8</TotalTime>
  <ScaleCrop>false</ScaleCrop>
  <LinksUpToDate>false</LinksUpToDate>
  <CharactersWithSpaces>521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2026-06-30T06:56:00Z</dcterms:created>
  <dc:creator>l'l</dc:creator>
  <cp:lastModifiedBy>Mr_庄</cp:lastModifiedBy>
  <cp:lastPrinted>2026-06-30T08:15:00Z</cp:lastPrinted>
  <dcterms:modified xsi:type="dcterms:W3CDTF">2026-08-07T00:37:38Z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eyJoZGlkIjoiODI0NjFkOWVlOTk4NDA3ZTU3MDQ2Mjc2MmVkMGI0NzciLCJ1c2VySWQiOiI5NDkwOTk2ODgifQ==</vt:lpwstr>
  </property>
  <property fmtid="{D5CDD505-2E9C-101B-9397-08002B2CF9AE}" pid="4" name="ICV">
    <vt:lpwstr>671865CDC1A54096B35B672D8E83BCED_13</vt:lpwstr>
  </property>
</Properties>
</file>