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AEB17" w14:textId="08E909D9" w:rsidR="00821D40" w:rsidRPr="00CA40E8" w:rsidRDefault="00821D40" w:rsidP="00821D40">
      <w:pPr>
        <w:spacing w:line="540" w:lineRule="exact"/>
        <w:rPr>
          <w:rFonts w:eastAsia="黑体"/>
          <w:kern w:val="0"/>
          <w:sz w:val="32"/>
          <w:szCs w:val="32"/>
        </w:rPr>
      </w:pPr>
      <w:r w:rsidRPr="00CA40E8">
        <w:rPr>
          <w:rFonts w:eastAsia="黑体"/>
          <w:kern w:val="0"/>
          <w:sz w:val="32"/>
          <w:szCs w:val="32"/>
        </w:rPr>
        <w:t>附件</w:t>
      </w:r>
      <w:r w:rsidRPr="00CA40E8">
        <w:rPr>
          <w:rFonts w:eastAsia="黑体"/>
          <w:kern w:val="0"/>
          <w:sz w:val="32"/>
          <w:szCs w:val="32"/>
        </w:rPr>
        <w:t>3</w:t>
      </w:r>
    </w:p>
    <w:p w14:paraId="23C9B8DE" w14:textId="77777777" w:rsidR="00821D40" w:rsidRPr="00CA40E8" w:rsidRDefault="00821D40" w:rsidP="00821D40">
      <w:pPr>
        <w:widowControl/>
        <w:jc w:val="left"/>
        <w:rPr>
          <w:rFonts w:eastAsia="仿宋"/>
          <w:sz w:val="32"/>
          <w:szCs w:val="32"/>
        </w:rPr>
      </w:pPr>
    </w:p>
    <w:p w14:paraId="0CC5F046" w14:textId="79F5AE66" w:rsidR="00821D40" w:rsidRPr="00CA40E8" w:rsidRDefault="007039E0" w:rsidP="00821D40">
      <w:pPr>
        <w:widowControl/>
        <w:shd w:val="clear" w:color="auto" w:fill="FFFFFF"/>
        <w:spacing w:line="480" w:lineRule="exact"/>
        <w:jc w:val="center"/>
        <w:rPr>
          <w:rFonts w:eastAsia="方正小标宋简体"/>
          <w:kern w:val="0"/>
          <w:sz w:val="44"/>
          <w:szCs w:val="44"/>
        </w:rPr>
      </w:pPr>
      <w:r w:rsidRPr="00CA40E8">
        <w:rPr>
          <w:rFonts w:eastAsia="方正小标宋简体"/>
          <w:kern w:val="0"/>
          <w:sz w:val="44"/>
          <w:szCs w:val="44"/>
        </w:rPr>
        <w:t>202</w:t>
      </w:r>
      <w:r w:rsidR="00642A20" w:rsidRPr="00CA40E8">
        <w:rPr>
          <w:rFonts w:eastAsia="方正小标宋简体"/>
          <w:kern w:val="0"/>
          <w:sz w:val="44"/>
          <w:szCs w:val="44"/>
        </w:rPr>
        <w:t>6</w:t>
      </w:r>
      <w:r w:rsidR="00821D40" w:rsidRPr="00CA40E8">
        <w:rPr>
          <w:rFonts w:eastAsia="方正小标宋简体"/>
          <w:kern w:val="0"/>
          <w:sz w:val="44"/>
          <w:szCs w:val="44"/>
        </w:rPr>
        <w:t>年</w:t>
      </w:r>
      <w:bookmarkStart w:id="0" w:name="_GoBack"/>
      <w:bookmarkEnd w:id="0"/>
      <w:r w:rsidR="00821D40" w:rsidRPr="00CA40E8">
        <w:rPr>
          <w:rFonts w:eastAsia="方正小标宋简体"/>
          <w:kern w:val="0"/>
          <w:sz w:val="44"/>
          <w:szCs w:val="44"/>
        </w:rPr>
        <w:t>度机关事业单位</w:t>
      </w:r>
      <w:r w:rsidR="00062074">
        <w:rPr>
          <w:rFonts w:eastAsia="方正小标宋简体" w:hint="eastAsia"/>
          <w:kern w:val="0"/>
          <w:sz w:val="44"/>
          <w:szCs w:val="44"/>
        </w:rPr>
        <w:t>就业</w:t>
      </w:r>
      <w:r w:rsidR="00821D40" w:rsidRPr="00CA40E8">
        <w:rPr>
          <w:rFonts w:eastAsia="方正小标宋简体"/>
          <w:kern w:val="0"/>
          <w:sz w:val="44"/>
          <w:szCs w:val="44"/>
        </w:rPr>
        <w:t>见习政策问答</w:t>
      </w:r>
    </w:p>
    <w:p w14:paraId="209F55D1" w14:textId="42A1D633" w:rsidR="00821D40" w:rsidRPr="00CA40E8" w:rsidRDefault="00821D40" w:rsidP="001A1A28">
      <w:pPr>
        <w:widowControl/>
        <w:shd w:val="clear" w:color="auto" w:fill="FFFFFF"/>
        <w:spacing w:line="560" w:lineRule="exact"/>
        <w:jc w:val="left"/>
        <w:rPr>
          <w:rFonts w:eastAsia="黑体"/>
          <w:kern w:val="0"/>
          <w:sz w:val="32"/>
          <w:szCs w:val="32"/>
        </w:rPr>
      </w:pPr>
    </w:p>
    <w:p w14:paraId="7488DA36" w14:textId="77777777" w:rsidR="00642A20" w:rsidRPr="00CA40E8" w:rsidRDefault="00642A20" w:rsidP="001A1A28">
      <w:pPr>
        <w:widowControl/>
        <w:spacing w:line="560" w:lineRule="exact"/>
        <w:jc w:val="left"/>
        <w:rPr>
          <w:rFonts w:eastAsia="黑体"/>
          <w:color w:val="000000"/>
          <w:kern w:val="0"/>
          <w:sz w:val="32"/>
          <w:szCs w:val="32"/>
        </w:rPr>
      </w:pPr>
      <w:r w:rsidRPr="00CA40E8">
        <w:rPr>
          <w:rFonts w:eastAsia="黑体"/>
          <w:color w:val="000000"/>
          <w:kern w:val="0"/>
          <w:sz w:val="32"/>
          <w:szCs w:val="32"/>
        </w:rPr>
        <w:t>问：报名需要准备哪些材料？</w:t>
      </w:r>
    </w:p>
    <w:p w14:paraId="3DC501B7" w14:textId="4605C4C5" w:rsidR="002C62E6" w:rsidRPr="00CA40E8" w:rsidRDefault="00642A20" w:rsidP="002C62E6">
      <w:pPr>
        <w:widowControl/>
        <w:shd w:val="clear" w:color="auto" w:fill="FFFFFF"/>
        <w:spacing w:line="560" w:lineRule="exact"/>
        <w:jc w:val="left"/>
        <w:rPr>
          <w:rFonts w:eastAsia="仿宋_GB2312"/>
          <w:color w:val="000000"/>
          <w:kern w:val="0"/>
          <w:sz w:val="32"/>
          <w:szCs w:val="32"/>
        </w:rPr>
      </w:pPr>
      <w:r w:rsidRPr="00CA40E8">
        <w:rPr>
          <w:rFonts w:eastAsia="仿宋_GB2312"/>
          <w:color w:val="000000"/>
          <w:kern w:val="0"/>
          <w:sz w:val="32"/>
          <w:szCs w:val="32"/>
        </w:rPr>
        <w:t>答：</w:t>
      </w:r>
      <w:r w:rsidR="00810366" w:rsidRPr="00CA40E8">
        <w:rPr>
          <w:rFonts w:eastAsia="仿宋_GB2312"/>
          <w:color w:val="000000"/>
          <w:kern w:val="0"/>
          <w:sz w:val="32"/>
          <w:szCs w:val="32"/>
        </w:rPr>
        <w:t>报名采取网络报名的方式进行。</w:t>
      </w:r>
      <w:r w:rsidR="0035472F" w:rsidRPr="0035472F">
        <w:rPr>
          <w:rFonts w:eastAsia="仿宋_GB2312" w:hint="eastAsia"/>
          <w:color w:val="000000"/>
          <w:kern w:val="0"/>
          <w:sz w:val="32"/>
          <w:szCs w:val="32"/>
        </w:rPr>
        <w:t>需在报名规定时间内，注册安徽省统一认证（安徽省政务服务网统一认证</w:t>
      </w:r>
      <w:r w:rsidR="0035472F" w:rsidRPr="0035472F">
        <w:rPr>
          <w:rFonts w:eastAsia="仿宋_GB2312" w:hint="eastAsia"/>
          <w:color w:val="000000"/>
          <w:kern w:val="0"/>
          <w:sz w:val="32"/>
          <w:szCs w:val="32"/>
        </w:rPr>
        <w:t>https://sso.ahzwfw.gov.cn/uccp-server/login</w:t>
      </w:r>
      <w:r w:rsidR="0035472F" w:rsidRPr="0035472F">
        <w:rPr>
          <w:rFonts w:eastAsia="仿宋_GB2312" w:hint="eastAsia"/>
          <w:color w:val="000000"/>
          <w:kern w:val="0"/>
          <w:sz w:val="32"/>
          <w:szCs w:val="32"/>
        </w:rPr>
        <w:t>）。通过蚌埠就业网（</w:t>
      </w:r>
      <w:r w:rsidR="0035472F" w:rsidRPr="0035472F">
        <w:rPr>
          <w:rFonts w:eastAsia="仿宋_GB2312" w:hint="eastAsia"/>
          <w:color w:val="000000"/>
          <w:kern w:val="0"/>
          <w:sz w:val="32"/>
          <w:szCs w:val="32"/>
        </w:rPr>
        <w:t>https://www.bbzhrsw.ah.cn</w:t>
      </w:r>
      <w:r w:rsidR="0035472F" w:rsidRPr="0035472F">
        <w:rPr>
          <w:rFonts w:eastAsia="仿宋_GB2312" w:hint="eastAsia"/>
          <w:color w:val="000000"/>
          <w:kern w:val="0"/>
          <w:sz w:val="32"/>
          <w:szCs w:val="32"/>
        </w:rPr>
        <w:t>）进行网络报名，填报个人信息、岗位信息，并上传身份证、毕业证原件等材料。如属于优先安排的城乡低保家庭毕业生、脱贫户及监测对象家庭毕业生、残疾毕业生、零就业家庭毕业生等困难毕业生，还需上传相应证明材料</w:t>
      </w:r>
      <w:r w:rsidR="002C62E6" w:rsidRPr="00CA40E8">
        <w:rPr>
          <w:rFonts w:eastAsia="仿宋_GB2312"/>
          <w:color w:val="000000"/>
          <w:kern w:val="0"/>
          <w:sz w:val="32"/>
          <w:szCs w:val="32"/>
        </w:rPr>
        <w:t>。</w:t>
      </w:r>
    </w:p>
    <w:p w14:paraId="4006E1A9" w14:textId="77777777" w:rsidR="00642A20" w:rsidRPr="00CA40E8" w:rsidRDefault="00642A20" w:rsidP="001A1A28">
      <w:pPr>
        <w:widowControl/>
        <w:shd w:val="clear" w:color="auto" w:fill="FFFFFF"/>
        <w:spacing w:line="560" w:lineRule="exact"/>
        <w:jc w:val="left"/>
        <w:rPr>
          <w:rFonts w:eastAsia="黑体"/>
          <w:color w:val="000000"/>
          <w:kern w:val="0"/>
          <w:sz w:val="32"/>
          <w:szCs w:val="32"/>
        </w:rPr>
      </w:pPr>
    </w:p>
    <w:p w14:paraId="630BDC5F" w14:textId="77777777" w:rsidR="00642A20" w:rsidRPr="00CA40E8" w:rsidRDefault="00642A20" w:rsidP="001A1A28">
      <w:pPr>
        <w:widowControl/>
        <w:shd w:val="clear" w:color="auto" w:fill="FFFFFF"/>
        <w:spacing w:line="560" w:lineRule="exact"/>
        <w:jc w:val="left"/>
        <w:rPr>
          <w:rFonts w:eastAsia="黑体"/>
          <w:color w:val="000000"/>
          <w:kern w:val="0"/>
          <w:sz w:val="32"/>
          <w:szCs w:val="32"/>
        </w:rPr>
      </w:pPr>
      <w:r w:rsidRPr="00CA40E8">
        <w:rPr>
          <w:rFonts w:eastAsia="黑体"/>
          <w:color w:val="000000"/>
          <w:kern w:val="0"/>
          <w:sz w:val="32"/>
          <w:szCs w:val="32"/>
        </w:rPr>
        <w:t>问：今年的毕业生，报名时尚未拿到毕业证，学信网查询的可以吗？</w:t>
      </w:r>
    </w:p>
    <w:p w14:paraId="59120965" w14:textId="77777777" w:rsidR="00642A20" w:rsidRPr="00CA40E8" w:rsidRDefault="00642A20" w:rsidP="001A1A28">
      <w:pPr>
        <w:widowControl/>
        <w:shd w:val="clear" w:color="auto" w:fill="FFFFFF"/>
        <w:spacing w:line="560" w:lineRule="exact"/>
        <w:jc w:val="left"/>
        <w:rPr>
          <w:rFonts w:eastAsia="仿宋_GB2312"/>
          <w:color w:val="000000"/>
          <w:kern w:val="0"/>
          <w:sz w:val="32"/>
          <w:szCs w:val="32"/>
        </w:rPr>
      </w:pPr>
      <w:r w:rsidRPr="00CA40E8">
        <w:rPr>
          <w:rFonts w:eastAsia="仿宋_GB2312"/>
          <w:color w:val="000000"/>
          <w:kern w:val="0"/>
          <w:sz w:val="32"/>
          <w:szCs w:val="32"/>
        </w:rPr>
        <w:t>答：可以。学信网查询结果为已毕业的，提供查询截图可作为报名材料，后期取得毕业证原件后，第一时间交见习单位复核，如弄虚作假将取消见习资格。</w:t>
      </w:r>
    </w:p>
    <w:p w14:paraId="23FF3C36" w14:textId="77777777" w:rsidR="00642A20" w:rsidRPr="00CA40E8" w:rsidRDefault="00642A20" w:rsidP="001A1A28">
      <w:pPr>
        <w:widowControl/>
        <w:shd w:val="clear" w:color="auto" w:fill="FFFFFF"/>
        <w:spacing w:line="560" w:lineRule="exact"/>
        <w:jc w:val="left"/>
        <w:rPr>
          <w:rFonts w:eastAsia="黑体"/>
          <w:color w:val="000000"/>
          <w:kern w:val="0"/>
          <w:sz w:val="32"/>
          <w:szCs w:val="32"/>
        </w:rPr>
      </w:pPr>
    </w:p>
    <w:p w14:paraId="11B5B943" w14:textId="77777777" w:rsidR="00642A20" w:rsidRPr="00CA40E8" w:rsidRDefault="00642A20" w:rsidP="001A1A28">
      <w:pPr>
        <w:widowControl/>
        <w:shd w:val="clear" w:color="auto" w:fill="FFFFFF"/>
        <w:spacing w:line="560" w:lineRule="exact"/>
        <w:jc w:val="left"/>
        <w:rPr>
          <w:rFonts w:eastAsia="黑体"/>
          <w:color w:val="000000"/>
          <w:kern w:val="0"/>
          <w:sz w:val="32"/>
          <w:szCs w:val="32"/>
        </w:rPr>
      </w:pPr>
      <w:r w:rsidRPr="00CA40E8">
        <w:rPr>
          <w:rFonts w:eastAsia="黑体"/>
          <w:color w:val="000000"/>
          <w:kern w:val="0"/>
          <w:sz w:val="32"/>
          <w:szCs w:val="32"/>
        </w:rPr>
        <w:t>问：优先安排证明材料有哪些？</w:t>
      </w:r>
    </w:p>
    <w:p w14:paraId="03910A6C" w14:textId="77777777" w:rsidR="00642A20" w:rsidRPr="00CA40E8" w:rsidRDefault="00642A20" w:rsidP="001A1A28">
      <w:pPr>
        <w:widowControl/>
        <w:shd w:val="clear" w:color="auto" w:fill="FFFFFF"/>
        <w:spacing w:line="560" w:lineRule="exact"/>
        <w:jc w:val="left"/>
        <w:rPr>
          <w:rFonts w:eastAsia="仿宋_GB2312"/>
          <w:color w:val="000000"/>
          <w:kern w:val="0"/>
          <w:sz w:val="32"/>
          <w:szCs w:val="32"/>
        </w:rPr>
      </w:pPr>
      <w:r w:rsidRPr="00CA40E8">
        <w:rPr>
          <w:rFonts w:eastAsia="仿宋_GB2312"/>
          <w:color w:val="000000"/>
          <w:kern w:val="0"/>
          <w:sz w:val="32"/>
          <w:szCs w:val="32"/>
        </w:rPr>
        <w:t>答：</w:t>
      </w:r>
    </w:p>
    <w:p w14:paraId="6E4984DC" w14:textId="77777777" w:rsidR="00642A20" w:rsidRPr="00CA40E8" w:rsidRDefault="00642A20" w:rsidP="001A1A28">
      <w:pPr>
        <w:widowControl/>
        <w:shd w:val="clear" w:color="auto" w:fill="FFFFFF"/>
        <w:spacing w:line="560" w:lineRule="exact"/>
        <w:jc w:val="left"/>
        <w:rPr>
          <w:rFonts w:eastAsia="仿宋_GB2312"/>
          <w:color w:val="000000"/>
          <w:kern w:val="0"/>
          <w:sz w:val="32"/>
          <w:szCs w:val="32"/>
        </w:rPr>
      </w:pPr>
      <w:r w:rsidRPr="00CA40E8">
        <w:rPr>
          <w:rFonts w:eastAsia="仿宋_GB2312"/>
          <w:color w:val="000000"/>
          <w:kern w:val="0"/>
          <w:sz w:val="32"/>
          <w:szCs w:val="32"/>
        </w:rPr>
        <w:t>1.</w:t>
      </w:r>
      <w:r w:rsidRPr="00CA40E8">
        <w:rPr>
          <w:rFonts w:eastAsia="仿宋_GB2312"/>
          <w:color w:val="000000"/>
          <w:kern w:val="0"/>
          <w:sz w:val="32"/>
          <w:szCs w:val="32"/>
        </w:rPr>
        <w:t>城乡低保家庭毕业生：提供户主低保手册（含家庭情况和家庭成员登记页面），当前正在享受最低生活保障金凭证，或户籍所在地（享受低保所在地）县级民政部门出具的证明；</w:t>
      </w:r>
    </w:p>
    <w:p w14:paraId="157ACB89" w14:textId="1BF551B1" w:rsidR="00642A20" w:rsidRPr="00CA40E8" w:rsidRDefault="00642A20" w:rsidP="001A1A28">
      <w:pPr>
        <w:widowControl/>
        <w:shd w:val="clear" w:color="auto" w:fill="FFFFFF"/>
        <w:spacing w:line="560" w:lineRule="exact"/>
        <w:jc w:val="left"/>
        <w:rPr>
          <w:rFonts w:eastAsia="仿宋_GB2312"/>
          <w:color w:val="000000"/>
          <w:kern w:val="0"/>
          <w:sz w:val="32"/>
          <w:szCs w:val="32"/>
        </w:rPr>
      </w:pPr>
      <w:r w:rsidRPr="00CA40E8">
        <w:rPr>
          <w:rFonts w:eastAsia="仿宋_GB2312"/>
          <w:color w:val="000000"/>
          <w:kern w:val="0"/>
          <w:sz w:val="32"/>
          <w:szCs w:val="32"/>
        </w:rPr>
        <w:lastRenderedPageBreak/>
        <w:t>2.</w:t>
      </w:r>
      <w:r w:rsidR="003479AF" w:rsidRPr="003479AF">
        <w:rPr>
          <w:rFonts w:hint="eastAsia"/>
        </w:rPr>
        <w:t xml:space="preserve"> </w:t>
      </w:r>
      <w:r w:rsidR="003479AF" w:rsidRPr="003479AF">
        <w:rPr>
          <w:rFonts w:eastAsia="仿宋_GB2312" w:hint="eastAsia"/>
          <w:color w:val="000000"/>
          <w:kern w:val="0"/>
          <w:sz w:val="32"/>
          <w:szCs w:val="32"/>
        </w:rPr>
        <w:t>脱贫户及监测对象家庭毕业生</w:t>
      </w:r>
      <w:r w:rsidRPr="00CA40E8">
        <w:rPr>
          <w:rFonts w:eastAsia="仿宋_GB2312"/>
          <w:color w:val="000000"/>
          <w:kern w:val="0"/>
          <w:sz w:val="32"/>
          <w:szCs w:val="32"/>
        </w:rPr>
        <w:t>：提供户主建档立卡扶贫手册（含家庭情况和家庭成员登记页面），或者所在地扶贫部门出具的证明；</w:t>
      </w:r>
    </w:p>
    <w:p w14:paraId="22DEF18E" w14:textId="326339D8" w:rsidR="00642A20" w:rsidRPr="00CA40E8" w:rsidRDefault="00642A20" w:rsidP="001A1A28">
      <w:pPr>
        <w:widowControl/>
        <w:shd w:val="clear" w:color="auto" w:fill="FFFFFF"/>
        <w:spacing w:line="560" w:lineRule="exact"/>
        <w:jc w:val="left"/>
        <w:rPr>
          <w:rFonts w:eastAsia="仿宋_GB2312"/>
          <w:color w:val="000000"/>
          <w:kern w:val="0"/>
          <w:sz w:val="32"/>
          <w:szCs w:val="32"/>
        </w:rPr>
      </w:pPr>
      <w:r w:rsidRPr="00CA40E8">
        <w:rPr>
          <w:rFonts w:eastAsia="仿宋_GB2312"/>
          <w:color w:val="000000"/>
          <w:kern w:val="0"/>
          <w:sz w:val="32"/>
          <w:szCs w:val="32"/>
        </w:rPr>
        <w:t>3.</w:t>
      </w:r>
      <w:r w:rsidRPr="00CA40E8">
        <w:rPr>
          <w:rFonts w:eastAsia="仿宋_GB2312"/>
          <w:color w:val="000000"/>
          <w:kern w:val="0"/>
          <w:sz w:val="32"/>
          <w:szCs w:val="32"/>
        </w:rPr>
        <w:t>残疾毕业生：提供本人</w:t>
      </w:r>
      <w:r w:rsidR="00C14B58" w:rsidRPr="00C14B58">
        <w:rPr>
          <w:rFonts w:eastAsia="仿宋_GB2312" w:hint="eastAsia"/>
          <w:color w:val="000000"/>
          <w:kern w:val="0"/>
          <w:sz w:val="32"/>
          <w:szCs w:val="32"/>
        </w:rPr>
        <w:t>《中华人民共和国残疾证》</w:t>
      </w:r>
      <w:r w:rsidRPr="00CA40E8">
        <w:rPr>
          <w:rFonts w:eastAsia="仿宋_GB2312"/>
          <w:color w:val="000000"/>
          <w:kern w:val="0"/>
          <w:sz w:val="32"/>
          <w:szCs w:val="32"/>
        </w:rPr>
        <w:t>；</w:t>
      </w:r>
    </w:p>
    <w:p w14:paraId="5DE5A38F" w14:textId="424C5342" w:rsidR="00642A20" w:rsidRPr="00CA40E8" w:rsidRDefault="00642A20" w:rsidP="001A1A28">
      <w:pPr>
        <w:widowControl/>
        <w:shd w:val="clear" w:color="auto" w:fill="FFFFFF"/>
        <w:spacing w:line="560" w:lineRule="exact"/>
        <w:jc w:val="left"/>
        <w:rPr>
          <w:rFonts w:eastAsia="仿宋_GB2312"/>
          <w:color w:val="000000"/>
          <w:kern w:val="0"/>
          <w:sz w:val="32"/>
          <w:szCs w:val="32"/>
        </w:rPr>
      </w:pPr>
      <w:r w:rsidRPr="00CA40E8">
        <w:rPr>
          <w:rFonts w:eastAsia="仿宋_GB2312"/>
          <w:color w:val="000000"/>
          <w:kern w:val="0"/>
          <w:sz w:val="32"/>
          <w:szCs w:val="32"/>
        </w:rPr>
        <w:t>4.</w:t>
      </w:r>
      <w:r w:rsidRPr="00CA40E8">
        <w:rPr>
          <w:rFonts w:eastAsia="仿宋_GB2312"/>
          <w:color w:val="000000"/>
          <w:kern w:val="0"/>
          <w:sz w:val="32"/>
          <w:szCs w:val="32"/>
        </w:rPr>
        <w:t>零就业家庭毕业生：提供人社部印制的就业创业证，内页就业援助卡上标注为</w:t>
      </w:r>
      <w:r w:rsidR="00092353">
        <w:rPr>
          <w:rFonts w:eastAsia="仿宋_GB2312" w:hint="eastAsia"/>
          <w:color w:val="000000"/>
          <w:kern w:val="0"/>
          <w:sz w:val="32"/>
          <w:szCs w:val="32"/>
        </w:rPr>
        <w:t>“</w:t>
      </w:r>
      <w:r w:rsidR="00092353" w:rsidRPr="00CA40E8">
        <w:rPr>
          <w:rFonts w:eastAsia="仿宋_GB2312"/>
          <w:color w:val="000000"/>
          <w:kern w:val="0"/>
          <w:sz w:val="32"/>
          <w:szCs w:val="32"/>
        </w:rPr>
        <w:t>零就业家庭</w:t>
      </w:r>
      <w:r w:rsidR="00092353">
        <w:rPr>
          <w:rFonts w:eastAsia="仿宋_GB2312" w:hint="eastAsia"/>
          <w:color w:val="000000"/>
          <w:kern w:val="0"/>
          <w:sz w:val="32"/>
          <w:szCs w:val="32"/>
        </w:rPr>
        <w:t>”</w:t>
      </w:r>
      <w:r w:rsidRPr="00CA40E8">
        <w:rPr>
          <w:rFonts w:eastAsia="仿宋_GB2312"/>
          <w:color w:val="000000"/>
          <w:kern w:val="0"/>
          <w:sz w:val="32"/>
          <w:szCs w:val="32"/>
        </w:rPr>
        <w:t>，或县区级人社部门出具的认定情况证明。</w:t>
      </w:r>
    </w:p>
    <w:p w14:paraId="6F61FF4F" w14:textId="77777777" w:rsidR="00642A20" w:rsidRPr="00CA40E8" w:rsidRDefault="00642A20" w:rsidP="001A1A28">
      <w:pPr>
        <w:widowControl/>
        <w:shd w:val="clear" w:color="auto" w:fill="FFFFFF"/>
        <w:spacing w:line="560" w:lineRule="exact"/>
        <w:jc w:val="left"/>
        <w:rPr>
          <w:rFonts w:eastAsia="黑体"/>
          <w:color w:val="000000"/>
          <w:kern w:val="0"/>
          <w:sz w:val="32"/>
          <w:szCs w:val="32"/>
        </w:rPr>
      </w:pPr>
    </w:p>
    <w:p w14:paraId="1D8C5E55" w14:textId="77777777" w:rsidR="00642A20" w:rsidRPr="00CA40E8" w:rsidRDefault="00642A20" w:rsidP="001A1A28">
      <w:pPr>
        <w:widowControl/>
        <w:shd w:val="clear" w:color="auto" w:fill="FFFFFF"/>
        <w:spacing w:line="560" w:lineRule="exact"/>
        <w:jc w:val="left"/>
        <w:rPr>
          <w:rFonts w:eastAsia="黑体"/>
          <w:color w:val="000000"/>
          <w:kern w:val="0"/>
          <w:sz w:val="32"/>
          <w:szCs w:val="32"/>
        </w:rPr>
      </w:pPr>
      <w:r w:rsidRPr="00CA40E8">
        <w:rPr>
          <w:rFonts w:eastAsia="黑体"/>
          <w:color w:val="000000"/>
          <w:kern w:val="0"/>
          <w:sz w:val="32"/>
          <w:szCs w:val="32"/>
        </w:rPr>
        <w:t>问：如何界定高校毕业生为未就业状态？</w:t>
      </w:r>
    </w:p>
    <w:p w14:paraId="2D0B9442" w14:textId="77777777" w:rsidR="00642A20" w:rsidRPr="00CA40E8" w:rsidRDefault="00642A20" w:rsidP="001A1A28">
      <w:pPr>
        <w:widowControl/>
        <w:shd w:val="clear" w:color="auto" w:fill="FFFFFF"/>
        <w:spacing w:line="560" w:lineRule="exact"/>
        <w:jc w:val="left"/>
        <w:rPr>
          <w:rFonts w:eastAsia="仿宋_GB2312"/>
          <w:color w:val="000000"/>
          <w:kern w:val="0"/>
          <w:sz w:val="32"/>
          <w:szCs w:val="32"/>
        </w:rPr>
      </w:pPr>
      <w:r w:rsidRPr="00CA40E8">
        <w:rPr>
          <w:rFonts w:eastAsia="仿宋_GB2312"/>
          <w:color w:val="000000"/>
          <w:kern w:val="0"/>
          <w:sz w:val="32"/>
          <w:szCs w:val="32"/>
        </w:rPr>
        <w:t>答：指没有和用人单位建立劳动关系、没有登记就业、没有参加单位社会保险、没有办理劳动用工备案、没有工商登记注册等视为未就业。</w:t>
      </w:r>
    </w:p>
    <w:p w14:paraId="3043765A" w14:textId="77777777" w:rsidR="00642A20" w:rsidRPr="00CA40E8" w:rsidRDefault="00642A20" w:rsidP="001A1A28">
      <w:pPr>
        <w:widowControl/>
        <w:shd w:val="clear" w:color="auto" w:fill="FFFFFF"/>
        <w:spacing w:line="560" w:lineRule="exact"/>
        <w:jc w:val="left"/>
        <w:rPr>
          <w:rFonts w:eastAsia="仿宋_GB2312"/>
          <w:color w:val="000000"/>
          <w:kern w:val="0"/>
          <w:sz w:val="32"/>
          <w:szCs w:val="32"/>
        </w:rPr>
      </w:pPr>
    </w:p>
    <w:p w14:paraId="27203463" w14:textId="77777777" w:rsidR="00642A20" w:rsidRPr="00CA40E8" w:rsidRDefault="00642A20" w:rsidP="001A1A28">
      <w:pPr>
        <w:widowControl/>
        <w:shd w:val="clear" w:color="auto" w:fill="FFFFFF"/>
        <w:spacing w:line="560" w:lineRule="exact"/>
        <w:jc w:val="left"/>
        <w:rPr>
          <w:rFonts w:eastAsia="黑体"/>
          <w:color w:val="000000"/>
          <w:kern w:val="0"/>
          <w:sz w:val="32"/>
          <w:szCs w:val="32"/>
        </w:rPr>
      </w:pPr>
      <w:r w:rsidRPr="00CA40E8">
        <w:rPr>
          <w:rFonts w:eastAsia="黑体"/>
          <w:color w:val="000000"/>
          <w:kern w:val="0"/>
          <w:sz w:val="32"/>
          <w:szCs w:val="32"/>
        </w:rPr>
        <w:t>问：以往已经参加过就业见习的人员，是否可以报名？</w:t>
      </w:r>
    </w:p>
    <w:p w14:paraId="19867DB4" w14:textId="77777777" w:rsidR="00642A20" w:rsidRPr="00CA40E8" w:rsidRDefault="00642A20" w:rsidP="001A1A28">
      <w:pPr>
        <w:widowControl/>
        <w:shd w:val="clear" w:color="auto" w:fill="FFFFFF"/>
        <w:spacing w:line="560" w:lineRule="exact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 w:rsidRPr="00CA40E8">
        <w:rPr>
          <w:rFonts w:eastAsia="仿宋_GB2312"/>
          <w:color w:val="000000"/>
          <w:kern w:val="0"/>
          <w:sz w:val="32"/>
          <w:szCs w:val="32"/>
        </w:rPr>
        <w:t>答：根据《安徽省就业见习管理办法》第二条规定：</w:t>
      </w:r>
      <w:r w:rsidRPr="00CA40E8">
        <w:rPr>
          <w:rFonts w:eastAsia="仿宋_GB2312"/>
          <w:color w:val="000000"/>
          <w:kern w:val="0"/>
          <w:sz w:val="32"/>
          <w:szCs w:val="32"/>
        </w:rPr>
        <w:t>“</w:t>
      </w:r>
      <w:r w:rsidRPr="00CA40E8">
        <w:rPr>
          <w:rFonts w:eastAsia="仿宋_GB2312"/>
          <w:color w:val="000000"/>
          <w:kern w:val="0"/>
          <w:sz w:val="32"/>
          <w:szCs w:val="32"/>
        </w:rPr>
        <w:t>每位毕业生只能参加一次就业见习</w:t>
      </w:r>
      <w:r w:rsidRPr="00CA40E8">
        <w:rPr>
          <w:rFonts w:eastAsia="仿宋_GB2312"/>
          <w:color w:val="000000"/>
          <w:kern w:val="0"/>
          <w:sz w:val="32"/>
          <w:szCs w:val="32"/>
        </w:rPr>
        <w:t>”</w:t>
      </w:r>
      <w:r w:rsidRPr="00CA40E8">
        <w:rPr>
          <w:rFonts w:eastAsia="仿宋_GB2312"/>
          <w:color w:val="000000"/>
          <w:kern w:val="0"/>
          <w:sz w:val="32"/>
          <w:szCs w:val="32"/>
        </w:rPr>
        <w:t>。以往已经参加过企业或机关事业单位就业见习的人员，不得再报名。</w:t>
      </w:r>
    </w:p>
    <w:p w14:paraId="57911DA8" w14:textId="77777777" w:rsidR="00642A20" w:rsidRPr="00CA40E8" w:rsidRDefault="00642A20" w:rsidP="001A1A28">
      <w:pPr>
        <w:widowControl/>
        <w:spacing w:line="560" w:lineRule="exact"/>
        <w:jc w:val="left"/>
        <w:rPr>
          <w:rFonts w:eastAsia="黑体"/>
          <w:color w:val="000000"/>
          <w:kern w:val="0"/>
          <w:sz w:val="32"/>
          <w:szCs w:val="32"/>
        </w:rPr>
      </w:pPr>
    </w:p>
    <w:p w14:paraId="752BA9DE" w14:textId="77777777" w:rsidR="00642A20" w:rsidRPr="00CA40E8" w:rsidRDefault="00642A20" w:rsidP="001A1A28">
      <w:pPr>
        <w:widowControl/>
        <w:spacing w:line="560" w:lineRule="exact"/>
        <w:jc w:val="left"/>
        <w:rPr>
          <w:rFonts w:eastAsia="黑体"/>
          <w:color w:val="000000"/>
          <w:kern w:val="0"/>
          <w:sz w:val="32"/>
          <w:szCs w:val="32"/>
        </w:rPr>
      </w:pPr>
      <w:r w:rsidRPr="00CA40E8">
        <w:rPr>
          <w:rFonts w:eastAsia="黑体"/>
          <w:color w:val="000000"/>
          <w:kern w:val="0"/>
          <w:sz w:val="32"/>
          <w:szCs w:val="32"/>
        </w:rPr>
        <w:t>问：参加就业见习人员能否在见习期内参加社会保险？</w:t>
      </w:r>
    </w:p>
    <w:p w14:paraId="2720A2CF" w14:textId="77777777" w:rsidR="00642A20" w:rsidRPr="00CA40E8" w:rsidRDefault="00642A20" w:rsidP="001A1A28">
      <w:pPr>
        <w:widowControl/>
        <w:spacing w:line="560" w:lineRule="exact"/>
        <w:jc w:val="left"/>
        <w:rPr>
          <w:rFonts w:eastAsia="仿宋_GB2312"/>
          <w:color w:val="000000"/>
          <w:kern w:val="0"/>
          <w:sz w:val="32"/>
          <w:szCs w:val="32"/>
        </w:rPr>
      </w:pPr>
      <w:r w:rsidRPr="00CA40E8">
        <w:rPr>
          <w:rFonts w:eastAsia="仿宋_GB2312"/>
          <w:color w:val="000000"/>
          <w:kern w:val="0"/>
          <w:sz w:val="32"/>
          <w:szCs w:val="32"/>
        </w:rPr>
        <w:t>答：就业见习是就业准备活动，见习期间，机关事业单位与见习人员签订就业见习协议书，不建立劳动关系。如若出现以单位名义参加社会保险，视为自动放弃见习身份。</w:t>
      </w:r>
    </w:p>
    <w:p w14:paraId="2A12AE1A" w14:textId="77777777" w:rsidR="00642A20" w:rsidRPr="00CA40E8" w:rsidRDefault="00642A20" w:rsidP="001A1A28">
      <w:pPr>
        <w:spacing w:line="560" w:lineRule="exact"/>
        <w:rPr>
          <w:rFonts w:eastAsia="黑体"/>
          <w:color w:val="000000"/>
          <w:kern w:val="0"/>
          <w:sz w:val="32"/>
          <w:szCs w:val="32"/>
        </w:rPr>
      </w:pPr>
    </w:p>
    <w:p w14:paraId="29ADD930" w14:textId="77777777" w:rsidR="00642A20" w:rsidRPr="00CA40E8" w:rsidRDefault="00642A20" w:rsidP="001A1A28">
      <w:pPr>
        <w:spacing w:line="560" w:lineRule="exact"/>
        <w:rPr>
          <w:rFonts w:eastAsia="黑体"/>
          <w:color w:val="000000"/>
          <w:kern w:val="0"/>
          <w:sz w:val="32"/>
          <w:szCs w:val="32"/>
        </w:rPr>
      </w:pPr>
      <w:r w:rsidRPr="00CA40E8">
        <w:rPr>
          <w:rFonts w:eastAsia="黑体"/>
          <w:color w:val="000000"/>
          <w:kern w:val="0"/>
          <w:sz w:val="32"/>
          <w:szCs w:val="32"/>
        </w:rPr>
        <w:t>问：见习期满后，见习人员可以被机关事业单位正式录用吗？</w:t>
      </w:r>
    </w:p>
    <w:p w14:paraId="0D71D3B1" w14:textId="77777777" w:rsidR="00642A20" w:rsidRPr="00CA40E8" w:rsidRDefault="00642A20" w:rsidP="001A1A28">
      <w:pPr>
        <w:spacing w:line="560" w:lineRule="exact"/>
        <w:rPr>
          <w:rFonts w:eastAsia="仿宋_GB2312"/>
          <w:color w:val="000000"/>
          <w:kern w:val="0"/>
          <w:sz w:val="32"/>
          <w:szCs w:val="32"/>
        </w:rPr>
      </w:pPr>
      <w:r w:rsidRPr="00CA40E8">
        <w:rPr>
          <w:rFonts w:eastAsia="仿宋_GB2312"/>
          <w:color w:val="000000"/>
          <w:kern w:val="0"/>
          <w:sz w:val="32"/>
          <w:szCs w:val="32"/>
        </w:rPr>
        <w:t>答：就业见习是就业准备活动，目的是帮助高校毕业生等青年加强</w:t>
      </w:r>
      <w:r w:rsidRPr="00CA40E8">
        <w:rPr>
          <w:rFonts w:eastAsia="仿宋_GB2312"/>
          <w:color w:val="000000"/>
          <w:kern w:val="0"/>
          <w:sz w:val="32"/>
          <w:szCs w:val="32"/>
        </w:rPr>
        <w:lastRenderedPageBreak/>
        <w:t>岗位锻炼、提升就业能力。见习期间，见习人员与机关事业单位签订就业见习协议，不建立劳动关系。因此，见习期满后，见习人员并不会被机关事业单位正式录用。要想成为机关事业单位正式工作人员，需要按规定参加公务员录用考试、事业单位公开招聘。</w:t>
      </w:r>
    </w:p>
    <w:p w14:paraId="62D2EB31" w14:textId="77777777" w:rsidR="00642A20" w:rsidRPr="00CA40E8" w:rsidRDefault="00642A20" w:rsidP="001A1A28">
      <w:pPr>
        <w:widowControl/>
        <w:spacing w:line="560" w:lineRule="exact"/>
        <w:jc w:val="left"/>
        <w:rPr>
          <w:rFonts w:eastAsia="黑体"/>
          <w:color w:val="000000"/>
          <w:kern w:val="0"/>
          <w:sz w:val="32"/>
          <w:szCs w:val="32"/>
        </w:rPr>
      </w:pPr>
    </w:p>
    <w:p w14:paraId="509591FD" w14:textId="77777777" w:rsidR="00642A20" w:rsidRPr="00CA40E8" w:rsidRDefault="00642A20" w:rsidP="001A1A28">
      <w:pPr>
        <w:widowControl/>
        <w:spacing w:line="560" w:lineRule="exact"/>
        <w:jc w:val="left"/>
        <w:rPr>
          <w:rFonts w:eastAsia="黑体"/>
          <w:color w:val="000000"/>
          <w:kern w:val="0"/>
          <w:sz w:val="32"/>
          <w:szCs w:val="32"/>
        </w:rPr>
      </w:pPr>
      <w:r w:rsidRPr="00CA40E8">
        <w:rPr>
          <w:rFonts w:eastAsia="黑体"/>
          <w:color w:val="000000"/>
          <w:kern w:val="0"/>
          <w:sz w:val="32"/>
          <w:szCs w:val="32"/>
        </w:rPr>
        <w:t>问：如果在见习期间找到了其他工作，可以提前结束见习吗？</w:t>
      </w:r>
    </w:p>
    <w:p w14:paraId="150E72ED" w14:textId="77777777" w:rsidR="00642A20" w:rsidRPr="00CA40E8" w:rsidRDefault="00642A20" w:rsidP="001A1A28">
      <w:pPr>
        <w:widowControl/>
        <w:spacing w:line="560" w:lineRule="exact"/>
        <w:jc w:val="left"/>
        <w:rPr>
          <w:rFonts w:eastAsia="仿宋_GB2312"/>
          <w:color w:val="000000"/>
          <w:kern w:val="0"/>
          <w:sz w:val="32"/>
          <w:szCs w:val="32"/>
        </w:rPr>
      </w:pPr>
      <w:r w:rsidRPr="00CA40E8">
        <w:rPr>
          <w:rFonts w:eastAsia="仿宋_GB2312"/>
          <w:color w:val="000000"/>
          <w:kern w:val="0"/>
          <w:sz w:val="32"/>
          <w:szCs w:val="32"/>
        </w:rPr>
        <w:t>答：见习期一般</w:t>
      </w:r>
      <w:r w:rsidRPr="00CA40E8">
        <w:rPr>
          <w:rFonts w:eastAsia="仿宋_GB2312"/>
          <w:color w:val="000000"/>
          <w:kern w:val="0"/>
          <w:sz w:val="32"/>
          <w:szCs w:val="32"/>
        </w:rPr>
        <w:t>3—12</w:t>
      </w:r>
      <w:r w:rsidRPr="00CA40E8">
        <w:rPr>
          <w:rFonts w:eastAsia="仿宋_GB2312"/>
          <w:color w:val="000000"/>
          <w:kern w:val="0"/>
          <w:sz w:val="32"/>
          <w:szCs w:val="32"/>
        </w:rPr>
        <w:t>个月，见习期间见习人员已落实工作单位的，应提前结束见习，提前三天以书面形式向见习单位提交离岗申请。</w:t>
      </w:r>
    </w:p>
    <w:p w14:paraId="64A2D273" w14:textId="77777777" w:rsidR="00642A20" w:rsidRPr="00CA40E8" w:rsidRDefault="00642A20" w:rsidP="001A1A28">
      <w:pPr>
        <w:widowControl/>
        <w:shd w:val="clear" w:color="auto" w:fill="FFFFFF"/>
        <w:spacing w:line="560" w:lineRule="exact"/>
        <w:jc w:val="left"/>
        <w:rPr>
          <w:rFonts w:eastAsia="黑体"/>
          <w:kern w:val="0"/>
          <w:sz w:val="32"/>
          <w:szCs w:val="32"/>
        </w:rPr>
      </w:pPr>
    </w:p>
    <w:p w14:paraId="5570853B" w14:textId="77777777" w:rsidR="00642A20" w:rsidRPr="00CA40E8" w:rsidRDefault="00642A20" w:rsidP="001A1A28">
      <w:pPr>
        <w:widowControl/>
        <w:shd w:val="clear" w:color="auto" w:fill="FFFFFF"/>
        <w:spacing w:line="560" w:lineRule="exact"/>
        <w:jc w:val="left"/>
        <w:rPr>
          <w:rFonts w:eastAsia="黑体"/>
          <w:kern w:val="0"/>
          <w:sz w:val="32"/>
          <w:szCs w:val="32"/>
        </w:rPr>
      </w:pPr>
      <w:r w:rsidRPr="00CA40E8">
        <w:rPr>
          <w:rFonts w:eastAsia="黑体"/>
          <w:kern w:val="0"/>
          <w:sz w:val="32"/>
          <w:szCs w:val="32"/>
        </w:rPr>
        <w:t>问：机关事业单位就业见习公开招募结束后，还有没有机会参加我市机关事业单位就业见习？</w:t>
      </w:r>
    </w:p>
    <w:p w14:paraId="58B40126" w14:textId="77777777" w:rsidR="00642A20" w:rsidRPr="00CA40E8" w:rsidRDefault="00642A20" w:rsidP="001A1A28">
      <w:pPr>
        <w:spacing w:line="560" w:lineRule="exact"/>
        <w:rPr>
          <w:rFonts w:eastAsia="仿宋_GB2312"/>
          <w:kern w:val="0"/>
          <w:sz w:val="32"/>
          <w:szCs w:val="32"/>
        </w:rPr>
      </w:pPr>
      <w:r w:rsidRPr="00CA40E8">
        <w:rPr>
          <w:rFonts w:eastAsia="仿宋_GB2312"/>
          <w:kern w:val="0"/>
          <w:sz w:val="32"/>
          <w:szCs w:val="32"/>
        </w:rPr>
        <w:t>答：今年机关事业单位就业见习仅组织一次，岗位出现空缺后，不再进行补缺，也不再组织二次招募。</w:t>
      </w:r>
    </w:p>
    <w:p w14:paraId="0C9CEB0B" w14:textId="77777777" w:rsidR="00642A20" w:rsidRPr="00CA40E8" w:rsidRDefault="00642A20" w:rsidP="001A1A28">
      <w:pPr>
        <w:spacing w:line="560" w:lineRule="exact"/>
        <w:rPr>
          <w:rFonts w:eastAsia="仿宋_GB2312"/>
          <w:kern w:val="0"/>
          <w:sz w:val="32"/>
          <w:szCs w:val="32"/>
        </w:rPr>
      </w:pPr>
    </w:p>
    <w:p w14:paraId="7AF1CF79" w14:textId="77777777" w:rsidR="00642A20" w:rsidRPr="00CA40E8" w:rsidRDefault="00642A20" w:rsidP="001A1A28">
      <w:pPr>
        <w:spacing w:line="560" w:lineRule="exact"/>
        <w:rPr>
          <w:rFonts w:eastAsia="黑体"/>
          <w:sz w:val="32"/>
          <w:szCs w:val="32"/>
        </w:rPr>
      </w:pPr>
      <w:r w:rsidRPr="00CA40E8">
        <w:rPr>
          <w:rFonts w:eastAsia="黑体"/>
          <w:sz w:val="32"/>
          <w:szCs w:val="32"/>
        </w:rPr>
        <w:t>问：机关事业单位就业见习人员待遇保障及发放时间？</w:t>
      </w:r>
    </w:p>
    <w:p w14:paraId="29B143ED" w14:textId="70585311" w:rsidR="00642A20" w:rsidRPr="00CA40E8" w:rsidRDefault="00642A20" w:rsidP="001A1A28">
      <w:pPr>
        <w:spacing w:line="560" w:lineRule="exact"/>
        <w:rPr>
          <w:rFonts w:eastAsia="仿宋_GB2312"/>
          <w:kern w:val="0"/>
          <w:sz w:val="32"/>
          <w:szCs w:val="32"/>
        </w:rPr>
      </w:pPr>
      <w:r w:rsidRPr="00CA40E8">
        <w:rPr>
          <w:rFonts w:eastAsia="仿宋_GB2312"/>
          <w:kern w:val="0"/>
          <w:sz w:val="32"/>
          <w:szCs w:val="32"/>
        </w:rPr>
        <w:t>答：见习期间生活</w:t>
      </w:r>
      <w:r w:rsidR="008B39FB">
        <w:rPr>
          <w:rFonts w:eastAsia="仿宋_GB2312" w:hint="eastAsia"/>
          <w:kern w:val="0"/>
          <w:sz w:val="32"/>
          <w:szCs w:val="32"/>
        </w:rPr>
        <w:t>补贴</w:t>
      </w:r>
      <w:r w:rsidRPr="00CA40E8">
        <w:rPr>
          <w:rFonts w:eastAsia="仿宋_GB2312"/>
          <w:kern w:val="0"/>
          <w:sz w:val="32"/>
          <w:szCs w:val="32"/>
        </w:rPr>
        <w:t>每人每月</w:t>
      </w:r>
      <w:r w:rsidRPr="00CA40E8">
        <w:rPr>
          <w:rFonts w:eastAsia="仿宋_GB2312"/>
          <w:kern w:val="0"/>
          <w:sz w:val="32"/>
          <w:szCs w:val="32"/>
        </w:rPr>
        <w:t>2000</w:t>
      </w:r>
      <w:r w:rsidRPr="00CA40E8">
        <w:rPr>
          <w:rFonts w:eastAsia="仿宋_GB2312"/>
          <w:kern w:val="0"/>
          <w:sz w:val="32"/>
          <w:szCs w:val="32"/>
        </w:rPr>
        <w:t>元，工作日满</w:t>
      </w:r>
      <w:r w:rsidRPr="00CA40E8">
        <w:rPr>
          <w:rFonts w:eastAsia="仿宋_GB2312"/>
          <w:kern w:val="0"/>
          <w:sz w:val="32"/>
          <w:szCs w:val="32"/>
        </w:rPr>
        <w:t>5</w:t>
      </w:r>
      <w:r w:rsidRPr="00CA40E8">
        <w:rPr>
          <w:rFonts w:eastAsia="仿宋_GB2312"/>
          <w:kern w:val="0"/>
          <w:sz w:val="32"/>
          <w:szCs w:val="32"/>
        </w:rPr>
        <w:t>天及以上，发半月</w:t>
      </w:r>
      <w:r w:rsidR="0082345F">
        <w:rPr>
          <w:rFonts w:eastAsia="仿宋_GB2312" w:hint="eastAsia"/>
          <w:kern w:val="0"/>
          <w:sz w:val="32"/>
          <w:szCs w:val="32"/>
        </w:rPr>
        <w:t>补贴</w:t>
      </w:r>
      <w:r w:rsidRPr="00CA40E8">
        <w:rPr>
          <w:rFonts w:eastAsia="仿宋_GB2312"/>
          <w:kern w:val="0"/>
          <w:sz w:val="32"/>
          <w:szCs w:val="32"/>
        </w:rPr>
        <w:t>，超过</w:t>
      </w:r>
      <w:r w:rsidRPr="00CA40E8">
        <w:rPr>
          <w:rFonts w:eastAsia="仿宋_GB2312"/>
          <w:kern w:val="0"/>
          <w:sz w:val="32"/>
          <w:szCs w:val="32"/>
        </w:rPr>
        <w:t>15</w:t>
      </w:r>
      <w:r w:rsidRPr="00CA40E8">
        <w:rPr>
          <w:rFonts w:eastAsia="仿宋_GB2312"/>
          <w:kern w:val="0"/>
          <w:sz w:val="32"/>
          <w:szCs w:val="32"/>
        </w:rPr>
        <w:t>天，发一个月</w:t>
      </w:r>
      <w:r w:rsidR="0082345F">
        <w:rPr>
          <w:rFonts w:eastAsia="仿宋_GB2312" w:hint="eastAsia"/>
          <w:kern w:val="0"/>
          <w:sz w:val="32"/>
          <w:szCs w:val="32"/>
        </w:rPr>
        <w:t>补贴</w:t>
      </w:r>
      <w:r w:rsidRPr="00CA40E8">
        <w:rPr>
          <w:rFonts w:eastAsia="仿宋_GB2312"/>
          <w:kern w:val="0"/>
          <w:sz w:val="32"/>
          <w:szCs w:val="32"/>
        </w:rPr>
        <w:t>。县人社部门次月</w:t>
      </w:r>
      <w:r w:rsidRPr="00CA40E8">
        <w:rPr>
          <w:rFonts w:eastAsia="仿宋_GB2312"/>
          <w:kern w:val="0"/>
          <w:sz w:val="32"/>
          <w:szCs w:val="32"/>
        </w:rPr>
        <w:t>15</w:t>
      </w:r>
      <w:r w:rsidRPr="00CA40E8">
        <w:rPr>
          <w:rFonts w:eastAsia="仿宋_GB2312"/>
          <w:kern w:val="0"/>
          <w:sz w:val="32"/>
          <w:szCs w:val="32"/>
        </w:rPr>
        <w:t>日前将见习补贴发放至见习人员社保卡。并统一为见习人员购买人身意外伤害保险。</w:t>
      </w:r>
    </w:p>
    <w:p w14:paraId="1087B564" w14:textId="77777777" w:rsidR="00642A20" w:rsidRPr="00CA40E8" w:rsidRDefault="00642A20" w:rsidP="0028505C">
      <w:pPr>
        <w:rPr>
          <w:rFonts w:eastAsia="仿宋_GB2312"/>
          <w:kern w:val="0"/>
          <w:sz w:val="32"/>
          <w:szCs w:val="32"/>
        </w:rPr>
      </w:pPr>
    </w:p>
    <w:p w14:paraId="41466C15" w14:textId="77777777" w:rsidR="00642A20" w:rsidRPr="00CA40E8" w:rsidRDefault="00642A20" w:rsidP="0028505C">
      <w:pPr>
        <w:rPr>
          <w:rFonts w:eastAsia="仿宋_GB2312"/>
          <w:kern w:val="0"/>
          <w:sz w:val="32"/>
          <w:szCs w:val="32"/>
        </w:rPr>
      </w:pPr>
    </w:p>
    <w:sectPr w:rsidR="00642A20" w:rsidRPr="00CA40E8" w:rsidSect="00821D40">
      <w:pgSz w:w="11906" w:h="16838"/>
      <w:pgMar w:top="1418" w:right="1418" w:bottom="1418" w:left="1418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D40"/>
    <w:rsid w:val="00022359"/>
    <w:rsid w:val="00062074"/>
    <w:rsid w:val="00092353"/>
    <w:rsid w:val="00152F03"/>
    <w:rsid w:val="001A1A28"/>
    <w:rsid w:val="0028505C"/>
    <w:rsid w:val="002C62E6"/>
    <w:rsid w:val="003479AF"/>
    <w:rsid w:val="0035472F"/>
    <w:rsid w:val="003E07EC"/>
    <w:rsid w:val="00537C73"/>
    <w:rsid w:val="005D04EF"/>
    <w:rsid w:val="006243CC"/>
    <w:rsid w:val="006424F6"/>
    <w:rsid w:val="00642A20"/>
    <w:rsid w:val="006447B3"/>
    <w:rsid w:val="006669EB"/>
    <w:rsid w:val="00673231"/>
    <w:rsid w:val="006C4433"/>
    <w:rsid w:val="007039E0"/>
    <w:rsid w:val="00734E0D"/>
    <w:rsid w:val="00782A42"/>
    <w:rsid w:val="00810366"/>
    <w:rsid w:val="00821D40"/>
    <w:rsid w:val="0082345F"/>
    <w:rsid w:val="008930FD"/>
    <w:rsid w:val="008B39FB"/>
    <w:rsid w:val="008D620B"/>
    <w:rsid w:val="00954143"/>
    <w:rsid w:val="00A41B89"/>
    <w:rsid w:val="00B86FCE"/>
    <w:rsid w:val="00C03C5E"/>
    <w:rsid w:val="00C14B58"/>
    <w:rsid w:val="00CA40E8"/>
    <w:rsid w:val="00CC1FB9"/>
    <w:rsid w:val="00D86BFC"/>
    <w:rsid w:val="00F06959"/>
    <w:rsid w:val="00FD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2AF10"/>
  <w15:chartTrackingRefBased/>
  <w15:docId w15:val="{039C1B8A-7C2B-49C8-98B4-5FA373C75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D40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</dc:creator>
  <cp:keywords/>
  <dc:description/>
  <cp:lastModifiedBy>Administrator</cp:lastModifiedBy>
  <cp:revision>41</cp:revision>
  <dcterms:created xsi:type="dcterms:W3CDTF">2024-07-30T08:54:00Z</dcterms:created>
  <dcterms:modified xsi:type="dcterms:W3CDTF">2026-08-06T01:09:00Z</dcterms:modified>
</cp:coreProperties>
</file>