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val="en-US" w:eastAsia="zh-CN"/>
        </w:rPr>
        <w:t>党籍</w:t>
      </w:r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</w:rPr>
        <w:t>证明</w:t>
      </w:r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480" w:hanging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月支部大会通过吸收为中共预备党员，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480" w:hanging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月上级党组织批准转为中共正式党员。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0" w:firstLineChars="15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党组织（公章）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5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4"/>
          <w:szCs w:val="34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81F24"/>
    <w:rsid w:val="45B81A75"/>
    <w:rsid w:val="6D0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2025-05-16T07:47:00Z</dcterms:created>
  <dc:creator>Administrator</dc:creator>
  <cp:lastModifiedBy>Administrator</cp:lastModifiedBy>
  <cp:lastPrinted>2025-05-19T00:58:46Z</cp:lastPrinted>
  <dcterms:modified xsi:type="dcterms:W3CDTF">2025-05-19T00:58:56Z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