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tabs>
          <w:tab w:val="left" w:pos="3284"/>
          <w:tab w:val="left" w:pos="5600"/>
          <w:tab w:val="left" w:pos="9136"/>
          <w:tab w:val="left" w:pos="11352"/>
        </w:tabs>
        <w:spacing w:after="200"/>
        <w:ind w:left="108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公开竞聘岗位竞聘资格条件表</w:t>
      </w:r>
    </w:p>
    <w:tbl>
      <w:tblPr>
        <w:tblStyle w:val="3"/>
        <w:tblW w:w="141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708"/>
        <w:gridCol w:w="1642"/>
        <w:gridCol w:w="3170"/>
        <w:gridCol w:w="1891"/>
        <w:gridCol w:w="5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Header/>
          <w:jc w:val="center"/>
        </w:trPr>
        <w:tc>
          <w:tcPr>
            <w:tcW w:w="2455" w:type="dxa"/>
            <w:gridSpan w:val="2"/>
            <w:tcBorders>
              <w:tl2br w:val="nil"/>
              <w:tr2bl w:val="nil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5"/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职级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任职经历/工作经验要求</w:t>
            </w: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部门正职级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50周岁及以下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（1972年10月以后出生）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满足岗位要求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副科级及以上职务（副科级需3年及</w:t>
            </w:r>
          </w:p>
          <w:p>
            <w:pPr>
              <w:widowControl/>
              <w:ind w:left="24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以上任职年限）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3年及以上相关工作经验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部门副职级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（1977年10月以后出生）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满足岗位要求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5年及以上工作年限，3年及以上相关</w:t>
            </w:r>
          </w:p>
          <w:p>
            <w:pPr>
              <w:widowControl/>
              <w:ind w:left="24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主管级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（1987年10月以后出生）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满足岗位要求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3年及以上相关工作经验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职员级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1992年10月以后出生）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满足岗位要求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2年及以上相关工作经验</w:t>
            </w:r>
          </w:p>
        </w:tc>
      </w:tr>
    </w:tbl>
    <w:p/>
    <w:sectPr>
      <w:pgSz w:w="16838" w:h="11906" w:orient="landscape"/>
      <w:pgMar w:top="1417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GU1ODc5YzYwNjY4ZmU1MzU1ZWY4OTZiNTE1MzUifQ=="/>
  </w:docVars>
  <w:rsids>
    <w:rsidRoot w:val="784A12DD"/>
    <w:rsid w:val="4D931F91"/>
    <w:rsid w:val="784A12DD"/>
    <w:rsid w:val="799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265</Characters>
  <Lines>0</Lines>
  <Paragraphs>0</Paragraphs>
  <TotalTime>2</TotalTime>
  <ScaleCrop>false</ScaleCrop>
  <LinksUpToDate>false</LinksUpToDate>
  <CharactersWithSpaces>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2022-12-06T09:00:00Z</dcterms:created>
  <dc:creator>程可可</dc:creator>
  <cp:lastModifiedBy>疲无赖</cp:lastModifiedBy>
  <dcterms:modified xsi:type="dcterms:W3CDTF">2022-12-06T09:35:44Z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D2CF993125E440BB9C1D7EC5531C0B63</vt:lpwstr>
  </property>
</Properties>
</file>