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30" w:rsidRDefault="004C6847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</w:rPr>
        <w:t>附件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</w:rPr>
        <w:t>1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</w:rPr>
        <w:t>：</w:t>
      </w:r>
      <w:r>
        <w:rPr>
          <w:rFonts w:ascii="仿宋" w:eastAsia="仿宋" w:hAnsi="仿宋" w:cs="仿宋" w:hint="eastAsia"/>
          <w:b/>
          <w:bCs/>
          <w:kern w:val="0"/>
          <w:sz w:val="40"/>
          <w:szCs w:val="40"/>
        </w:rPr>
        <w:t>宿松龙腾建设投资集团有限公司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公开招聘人员岗位表</w:t>
      </w:r>
    </w:p>
    <w:p w:rsidR="00427630" w:rsidRDefault="00427630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tbl>
      <w:tblPr>
        <w:tblW w:w="15025" w:type="dxa"/>
        <w:jc w:val="center"/>
        <w:tblLayout w:type="fixed"/>
        <w:tblLook w:val="04A0"/>
      </w:tblPr>
      <w:tblGrid>
        <w:gridCol w:w="483"/>
        <w:gridCol w:w="1311"/>
        <w:gridCol w:w="1080"/>
        <w:gridCol w:w="595"/>
        <w:gridCol w:w="1446"/>
        <w:gridCol w:w="2850"/>
        <w:gridCol w:w="1725"/>
        <w:gridCol w:w="1560"/>
        <w:gridCol w:w="3975"/>
      </w:tblGrid>
      <w:tr w:rsidR="00427630">
        <w:trPr>
          <w:trHeight w:val="410"/>
          <w:tblHeader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序</w:t>
            </w:r>
          </w:p>
          <w:p w:rsidR="00427630" w:rsidRDefault="004C6847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招聘</w:t>
            </w:r>
          </w:p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招聘条件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笔试科目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专业知识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备注</w:t>
            </w:r>
          </w:p>
        </w:tc>
      </w:tr>
      <w:tr w:rsidR="00427630">
        <w:trPr>
          <w:trHeight w:val="500"/>
          <w:tblHeader/>
          <w:jc w:val="center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27630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27630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27630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27630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27630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27630">
            <w:pPr>
              <w:widowControl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427630">
        <w:trPr>
          <w:cantSplit/>
          <w:trHeight w:val="1178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综合办公室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220301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textAlignment w:val="center"/>
              <w:rPr>
                <w:rFonts w:ascii="宋体" w:eastAsia="仿宋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专业不限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周岁及以下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汉语言文学基础知识</w:t>
            </w:r>
          </w:p>
        </w:tc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、硕士研究生及以上学历、学位的，笔试成绩合成后加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分。</w:t>
            </w:r>
          </w:p>
        </w:tc>
      </w:tr>
      <w:tr w:rsidR="00427630">
        <w:trPr>
          <w:cantSplit/>
          <w:trHeight w:val="168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财务管理部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220302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财政学类、会计学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财务管理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审计学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周岁及以下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会计学基础知识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、本岗位需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财务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工作经验；</w:t>
            </w:r>
          </w:p>
          <w:p w:rsidR="00427630" w:rsidRDefault="004C6847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、具有会计师及以上专业技术职称的笔试成绩合成后加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分；</w:t>
            </w:r>
          </w:p>
          <w:p w:rsidR="00427630" w:rsidRDefault="004C6847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、硕士研究生及以上学历、学位的，笔试成绩合成后加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分。</w:t>
            </w:r>
          </w:p>
        </w:tc>
      </w:tr>
      <w:tr w:rsidR="00427630">
        <w:trPr>
          <w:cantSplit/>
          <w:trHeight w:val="807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战略投资部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220303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金融学类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周岁及以下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金融学基础知识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、持有证券从业资格证的笔试成绩合成后加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分；</w:t>
            </w:r>
          </w:p>
          <w:p w:rsidR="00427630" w:rsidRDefault="004C6847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、硕士研究生及以上学历、学位的，笔试成绩合成后加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分。</w:t>
            </w:r>
          </w:p>
        </w:tc>
      </w:tr>
      <w:tr w:rsidR="00427630">
        <w:trPr>
          <w:cantSplit/>
          <w:trHeight w:val="8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风险控制部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220304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法学类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周岁及以下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AE65D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法律</w:t>
            </w:r>
            <w:r w:rsidR="004C6847">
              <w:rPr>
                <w:rFonts w:ascii="仿宋" w:eastAsia="仿宋" w:hAnsi="仿宋" w:cs="仿宋" w:hint="eastAsia"/>
                <w:kern w:val="0"/>
                <w:szCs w:val="21"/>
              </w:rPr>
              <w:t>基础知识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、本岗位需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年以上法律工作经验；</w:t>
            </w:r>
          </w:p>
          <w:p w:rsidR="00427630" w:rsidRDefault="004C6847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、具有法律职业资格及以上专业技术职称的笔试成绩合成后加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分；</w:t>
            </w:r>
          </w:p>
          <w:p w:rsidR="00427630" w:rsidRDefault="004C6847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、硕士研究生及以上学历、学位的，笔试成绩合成后加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分。</w:t>
            </w:r>
          </w:p>
        </w:tc>
      </w:tr>
      <w:tr w:rsidR="00427630">
        <w:trPr>
          <w:cantSplit/>
          <w:trHeight w:val="807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风险控制部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220305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审计学、工程造价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工程审计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周岁及以下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审计及工程造价基础知识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、本岗位需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年以上审计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或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工程造价工作经验；</w:t>
            </w:r>
          </w:p>
          <w:p w:rsidR="00427630" w:rsidRDefault="004C6847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、具有审计师、一级造价师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专业技术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职称的笔试成绩合成后加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助理审计师、二级造价师专业技术职称的笔试成绩合成后加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  <w:bookmarkStart w:id="0" w:name="_GoBack"/>
            <w:bookmarkEnd w:id="0"/>
          </w:p>
          <w:p w:rsidR="00427630" w:rsidRDefault="004C6847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、硕士研究生及以上学历、学位的，笔试成绩合成后加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分。</w:t>
            </w:r>
          </w:p>
        </w:tc>
      </w:tr>
      <w:tr w:rsidR="00427630">
        <w:trPr>
          <w:cantSplit/>
          <w:trHeight w:val="807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工程管理部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220306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建筑类</w:t>
            </w:r>
            <w:r>
              <w:rPr>
                <w:rFonts w:ascii="仿宋" w:eastAsia="仿宋" w:hAnsi="仿宋" w:cs="仿宋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土木类</w:t>
            </w:r>
            <w:r>
              <w:rPr>
                <w:rFonts w:ascii="仿宋" w:eastAsia="仿宋" w:hAnsi="仿宋" w:cs="仿宋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管理科学与工程类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水利类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周岁及以下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土木工程基础知识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、本岗位需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年以上工程类工作经验；</w:t>
            </w:r>
          </w:p>
          <w:p w:rsidR="00427630" w:rsidRDefault="004C6847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、持有一级建造师、造价师专业技术职称的报考年龄可放宽至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40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周岁，学历可放宽至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普通高校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专科；</w:t>
            </w:r>
          </w:p>
          <w:p w:rsidR="00427630" w:rsidRDefault="004C6847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、持有一级建造师、造价师专业技术职称的笔试成绩合成后加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二级建造师、造价师专业技术职称的笔试成绩合成后加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</w:p>
          <w:p w:rsidR="00427630" w:rsidRDefault="004C6847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、硕士研究生及以上学历、学位的，笔试成绩合成后加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分。</w:t>
            </w:r>
          </w:p>
        </w:tc>
      </w:tr>
      <w:tr w:rsidR="00427630">
        <w:trPr>
          <w:cantSplit/>
          <w:trHeight w:val="1164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龙兴建投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220307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专业不限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周岁及以下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行政职业能力测试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、硕士研究生及以上学历、学位的，笔试成绩合成后加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分。</w:t>
            </w:r>
          </w:p>
        </w:tc>
      </w:tr>
      <w:tr w:rsidR="00427630">
        <w:trPr>
          <w:cantSplit/>
          <w:trHeight w:val="987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临江建投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220308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本科及以上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专业不限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周岁及以下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行政职业能力测试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30" w:rsidRDefault="00427630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27630" w:rsidRDefault="004C6847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、硕士研究生及以上学历、学位的，笔试成绩合成后加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</w:t>
            </w:r>
          </w:p>
          <w:p w:rsidR="00427630" w:rsidRDefault="00427630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27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  <w:jc w:val="center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下属物业公司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220309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专科及以上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专业不限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周岁及以下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物业管理基础知识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、本岗位需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年以上物业管理工作经验；</w:t>
            </w:r>
          </w:p>
          <w:p w:rsidR="00427630" w:rsidRDefault="004C6847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、本科（学士）学历（学位）的，笔试成绩合成后加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分；</w:t>
            </w:r>
          </w:p>
          <w:p w:rsidR="00427630" w:rsidRDefault="004C6847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、硕士研究生及以上学历、学位的，笔试成绩合成后加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分。</w:t>
            </w:r>
          </w:p>
        </w:tc>
      </w:tr>
      <w:tr w:rsidR="00427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  <w:jc w:val="center"/>
        </w:trPr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下属综合服务公司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220310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专科及以上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专业不限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周岁及以下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行政职业能力测试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630" w:rsidRDefault="004C6847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、本岗位需获得普通话甲级证书；</w:t>
            </w:r>
          </w:p>
          <w:p w:rsidR="00427630" w:rsidRDefault="004C6847">
            <w:pPr>
              <w:widowControl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、本科（学士）学历（学位）的，笔试成绩合成后加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分；</w:t>
            </w:r>
          </w:p>
          <w:p w:rsidR="00427630" w:rsidRDefault="004C6847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、硕士研究生及以上学历、学位的，笔试成绩合成后加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分。</w:t>
            </w:r>
          </w:p>
        </w:tc>
      </w:tr>
    </w:tbl>
    <w:p w:rsidR="00427630" w:rsidRDefault="004C6847">
      <w:pPr>
        <w:spacing w:line="4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kern w:val="0"/>
          <w:sz w:val="20"/>
          <w:szCs w:val="20"/>
        </w:rPr>
        <w:t>注：年龄计算至</w:t>
      </w:r>
      <w:r>
        <w:rPr>
          <w:rFonts w:ascii="仿宋" w:eastAsia="仿宋" w:hAnsi="仿宋" w:cs="仿宋" w:hint="eastAsia"/>
          <w:kern w:val="0"/>
          <w:sz w:val="20"/>
          <w:szCs w:val="20"/>
        </w:rPr>
        <w:t>202</w:t>
      </w:r>
      <w:r>
        <w:rPr>
          <w:rFonts w:ascii="仿宋" w:eastAsia="仿宋" w:hAnsi="仿宋" w:cs="仿宋"/>
          <w:kern w:val="0"/>
          <w:sz w:val="20"/>
          <w:szCs w:val="20"/>
        </w:rPr>
        <w:t>2</w:t>
      </w:r>
      <w:r>
        <w:rPr>
          <w:rFonts w:ascii="仿宋" w:eastAsia="仿宋" w:hAnsi="仿宋" w:cs="仿宋" w:hint="eastAsia"/>
          <w:kern w:val="0"/>
          <w:sz w:val="20"/>
          <w:szCs w:val="20"/>
        </w:rPr>
        <w:t>年</w:t>
      </w:r>
      <w:r>
        <w:rPr>
          <w:rFonts w:ascii="仿宋" w:eastAsia="仿宋" w:hAnsi="仿宋" w:cs="仿宋" w:hint="eastAsia"/>
          <w:kern w:val="0"/>
          <w:sz w:val="20"/>
          <w:szCs w:val="20"/>
        </w:rPr>
        <w:t>10</w:t>
      </w:r>
      <w:r>
        <w:rPr>
          <w:rFonts w:ascii="仿宋" w:eastAsia="仿宋" w:hAnsi="仿宋" w:cs="仿宋" w:hint="eastAsia"/>
          <w:kern w:val="0"/>
          <w:sz w:val="20"/>
          <w:szCs w:val="20"/>
        </w:rPr>
        <w:t>月</w:t>
      </w:r>
      <w:r>
        <w:rPr>
          <w:rFonts w:ascii="仿宋" w:eastAsia="仿宋" w:hAnsi="仿宋" w:cs="仿宋" w:hint="eastAsia"/>
          <w:kern w:val="0"/>
          <w:sz w:val="20"/>
          <w:szCs w:val="20"/>
        </w:rPr>
        <w:t>31</w:t>
      </w:r>
      <w:r>
        <w:rPr>
          <w:rFonts w:ascii="仿宋" w:eastAsia="仿宋" w:hAnsi="仿宋" w:cs="仿宋" w:hint="eastAsia"/>
          <w:kern w:val="0"/>
          <w:sz w:val="20"/>
          <w:szCs w:val="20"/>
        </w:rPr>
        <w:t>日，</w:t>
      </w:r>
      <w:r>
        <w:rPr>
          <w:rFonts w:ascii="仿宋" w:eastAsia="仿宋" w:hAnsi="仿宋" w:cs="仿宋" w:hint="eastAsia"/>
          <w:kern w:val="0"/>
          <w:sz w:val="20"/>
          <w:szCs w:val="20"/>
        </w:rPr>
        <w:t>35</w:t>
      </w:r>
      <w:r>
        <w:rPr>
          <w:rFonts w:ascii="仿宋" w:eastAsia="仿宋" w:hAnsi="仿宋" w:cs="仿宋" w:hint="eastAsia"/>
          <w:kern w:val="0"/>
          <w:sz w:val="20"/>
          <w:szCs w:val="20"/>
        </w:rPr>
        <w:t>周岁以下即</w:t>
      </w:r>
      <w:r>
        <w:rPr>
          <w:rFonts w:ascii="仿宋" w:eastAsia="仿宋" w:hAnsi="仿宋" w:cs="仿宋" w:hint="eastAsia"/>
          <w:kern w:val="0"/>
          <w:sz w:val="20"/>
          <w:szCs w:val="20"/>
        </w:rPr>
        <w:t>198</w:t>
      </w:r>
      <w:r>
        <w:rPr>
          <w:rFonts w:ascii="仿宋" w:eastAsia="仿宋" w:hAnsi="仿宋" w:cs="仿宋"/>
          <w:kern w:val="0"/>
          <w:sz w:val="20"/>
          <w:szCs w:val="20"/>
        </w:rPr>
        <w:t>7</w:t>
      </w:r>
      <w:r>
        <w:rPr>
          <w:rFonts w:ascii="仿宋" w:eastAsia="仿宋" w:hAnsi="仿宋" w:cs="仿宋" w:hint="eastAsia"/>
          <w:kern w:val="0"/>
          <w:sz w:val="20"/>
          <w:szCs w:val="20"/>
        </w:rPr>
        <w:t>年</w:t>
      </w:r>
      <w:r>
        <w:rPr>
          <w:rFonts w:ascii="仿宋" w:eastAsia="仿宋" w:hAnsi="仿宋" w:cs="仿宋" w:hint="eastAsia"/>
          <w:kern w:val="0"/>
          <w:sz w:val="20"/>
          <w:szCs w:val="20"/>
        </w:rPr>
        <w:t>1</w:t>
      </w:r>
      <w:r>
        <w:rPr>
          <w:rFonts w:ascii="仿宋" w:eastAsia="仿宋" w:hAnsi="仿宋" w:cs="仿宋" w:hint="eastAsia"/>
          <w:kern w:val="0"/>
          <w:sz w:val="20"/>
          <w:szCs w:val="20"/>
        </w:rPr>
        <w:t>0</w:t>
      </w:r>
      <w:r>
        <w:rPr>
          <w:rFonts w:ascii="仿宋" w:eastAsia="仿宋" w:hAnsi="仿宋" w:cs="仿宋" w:hint="eastAsia"/>
          <w:kern w:val="0"/>
          <w:sz w:val="20"/>
          <w:szCs w:val="20"/>
        </w:rPr>
        <w:t>月</w:t>
      </w:r>
      <w:r>
        <w:rPr>
          <w:rFonts w:ascii="仿宋" w:eastAsia="仿宋" w:hAnsi="仿宋" w:cs="仿宋" w:hint="eastAsia"/>
          <w:kern w:val="0"/>
          <w:sz w:val="20"/>
          <w:szCs w:val="20"/>
        </w:rPr>
        <w:t>31</w:t>
      </w:r>
      <w:r>
        <w:rPr>
          <w:rFonts w:ascii="仿宋" w:eastAsia="仿宋" w:hAnsi="仿宋" w:cs="仿宋" w:hint="eastAsia"/>
          <w:kern w:val="0"/>
          <w:sz w:val="20"/>
          <w:szCs w:val="20"/>
        </w:rPr>
        <w:t>日（含）以后出生。</w:t>
      </w:r>
      <w:r>
        <w:rPr>
          <w:rFonts w:ascii="仿宋" w:eastAsia="仿宋" w:hAnsi="仿宋" w:cs="仿宋" w:hint="eastAsia"/>
          <w:kern w:val="0"/>
          <w:sz w:val="20"/>
          <w:szCs w:val="20"/>
        </w:rPr>
        <w:br/>
      </w:r>
      <w:r>
        <w:rPr>
          <w:rFonts w:ascii="仿宋" w:eastAsia="仿宋" w:hAnsi="仿宋" w:cs="仿宋" w:hint="eastAsia"/>
          <w:kern w:val="0"/>
          <w:sz w:val="20"/>
          <w:szCs w:val="20"/>
        </w:rPr>
        <w:t xml:space="preserve">　　</w:t>
      </w:r>
    </w:p>
    <w:sectPr w:rsidR="00427630" w:rsidSect="00427630">
      <w:footerReference w:type="default" r:id="rId6"/>
      <w:pgSz w:w="16838" w:h="11906" w:orient="landscape"/>
      <w:pgMar w:top="1803" w:right="873" w:bottom="1803" w:left="87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847" w:rsidRDefault="004C6847" w:rsidP="00427630">
      <w:r>
        <w:separator/>
      </w:r>
    </w:p>
  </w:endnote>
  <w:endnote w:type="continuationSeparator" w:id="0">
    <w:p w:rsidR="004C6847" w:rsidRDefault="004C6847" w:rsidP="00427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397"/>
    </w:sdtPr>
    <w:sdtContent>
      <w:p w:rsidR="00427630" w:rsidRDefault="00427630">
        <w:pPr>
          <w:pStyle w:val="a6"/>
          <w:jc w:val="center"/>
        </w:pPr>
        <w:r w:rsidRPr="00427630">
          <w:fldChar w:fldCharType="begin"/>
        </w:r>
        <w:r w:rsidR="004C6847">
          <w:instrText xml:space="preserve"> PAGE   \* MERGEFORMAT </w:instrText>
        </w:r>
        <w:r w:rsidRPr="00427630">
          <w:fldChar w:fldCharType="separate"/>
        </w:r>
        <w:r w:rsidR="004C6847" w:rsidRPr="004C684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27630" w:rsidRDefault="004276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847" w:rsidRDefault="004C6847" w:rsidP="00427630">
      <w:r>
        <w:separator/>
      </w:r>
    </w:p>
  </w:footnote>
  <w:footnote w:type="continuationSeparator" w:id="0">
    <w:p w:rsidR="004C6847" w:rsidRDefault="004C6847" w:rsidP="00427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g4MWUwYmYwZTIwYWRiOWM1MjU4ZGE5ZDIxYWNkYzgifQ=="/>
  </w:docVars>
  <w:rsids>
    <w:rsidRoot w:val="004040DD"/>
    <w:rsid w:val="DCB50CD6"/>
    <w:rsid w:val="DFF7CC73"/>
    <w:rsid w:val="E9FEA373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3CD3"/>
    <w:rsid w:val="000F6A53"/>
    <w:rsid w:val="00100DBE"/>
    <w:rsid w:val="00103C3D"/>
    <w:rsid w:val="0011669F"/>
    <w:rsid w:val="00132153"/>
    <w:rsid w:val="00140948"/>
    <w:rsid w:val="001410E2"/>
    <w:rsid w:val="001573E9"/>
    <w:rsid w:val="001826E3"/>
    <w:rsid w:val="001852BF"/>
    <w:rsid w:val="001903EF"/>
    <w:rsid w:val="00191486"/>
    <w:rsid w:val="001A671D"/>
    <w:rsid w:val="001B2459"/>
    <w:rsid w:val="001B5482"/>
    <w:rsid w:val="001C69E8"/>
    <w:rsid w:val="001E0D1D"/>
    <w:rsid w:val="001E4539"/>
    <w:rsid w:val="002023D3"/>
    <w:rsid w:val="0020579B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A6D29"/>
    <w:rsid w:val="002B222C"/>
    <w:rsid w:val="002B4D12"/>
    <w:rsid w:val="002B5B51"/>
    <w:rsid w:val="002B7499"/>
    <w:rsid w:val="002C5D22"/>
    <w:rsid w:val="002C79CA"/>
    <w:rsid w:val="002F0A6D"/>
    <w:rsid w:val="002F5789"/>
    <w:rsid w:val="002F68FE"/>
    <w:rsid w:val="003036FE"/>
    <w:rsid w:val="00312638"/>
    <w:rsid w:val="00314325"/>
    <w:rsid w:val="00320CA9"/>
    <w:rsid w:val="00354516"/>
    <w:rsid w:val="003616E4"/>
    <w:rsid w:val="00372FCF"/>
    <w:rsid w:val="00374475"/>
    <w:rsid w:val="003760DB"/>
    <w:rsid w:val="003809A7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27630"/>
    <w:rsid w:val="004356C6"/>
    <w:rsid w:val="004361F0"/>
    <w:rsid w:val="0045195A"/>
    <w:rsid w:val="004572E7"/>
    <w:rsid w:val="004736B1"/>
    <w:rsid w:val="00480EF2"/>
    <w:rsid w:val="00491CDD"/>
    <w:rsid w:val="004A026B"/>
    <w:rsid w:val="004B4785"/>
    <w:rsid w:val="004B5CE0"/>
    <w:rsid w:val="004B696B"/>
    <w:rsid w:val="004C18C7"/>
    <w:rsid w:val="004C235D"/>
    <w:rsid w:val="004C6847"/>
    <w:rsid w:val="004D4E93"/>
    <w:rsid w:val="004D7640"/>
    <w:rsid w:val="004E3DE9"/>
    <w:rsid w:val="004F1BD7"/>
    <w:rsid w:val="005028C2"/>
    <w:rsid w:val="0050348E"/>
    <w:rsid w:val="00517B77"/>
    <w:rsid w:val="005262DF"/>
    <w:rsid w:val="00526F89"/>
    <w:rsid w:val="005355F5"/>
    <w:rsid w:val="00545181"/>
    <w:rsid w:val="005477E9"/>
    <w:rsid w:val="00547A11"/>
    <w:rsid w:val="00547CA3"/>
    <w:rsid w:val="0055079A"/>
    <w:rsid w:val="00551622"/>
    <w:rsid w:val="005654C9"/>
    <w:rsid w:val="0056616E"/>
    <w:rsid w:val="00567089"/>
    <w:rsid w:val="00571B41"/>
    <w:rsid w:val="0057318D"/>
    <w:rsid w:val="00580845"/>
    <w:rsid w:val="00583316"/>
    <w:rsid w:val="0059115C"/>
    <w:rsid w:val="00597FDB"/>
    <w:rsid w:val="005A194E"/>
    <w:rsid w:val="005A617E"/>
    <w:rsid w:val="005B331F"/>
    <w:rsid w:val="005B3533"/>
    <w:rsid w:val="005C42D4"/>
    <w:rsid w:val="005C4AC6"/>
    <w:rsid w:val="005F2041"/>
    <w:rsid w:val="005F2BC6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13DD"/>
    <w:rsid w:val="00696C79"/>
    <w:rsid w:val="006A1E4B"/>
    <w:rsid w:val="006A6A1A"/>
    <w:rsid w:val="006C2D40"/>
    <w:rsid w:val="006D5F70"/>
    <w:rsid w:val="006E2487"/>
    <w:rsid w:val="006E2977"/>
    <w:rsid w:val="006E44A2"/>
    <w:rsid w:val="006F51D2"/>
    <w:rsid w:val="006F7124"/>
    <w:rsid w:val="0070569C"/>
    <w:rsid w:val="0071131C"/>
    <w:rsid w:val="00730635"/>
    <w:rsid w:val="007309AD"/>
    <w:rsid w:val="0075171F"/>
    <w:rsid w:val="0075428C"/>
    <w:rsid w:val="00755872"/>
    <w:rsid w:val="00765D16"/>
    <w:rsid w:val="007806B3"/>
    <w:rsid w:val="00795BCF"/>
    <w:rsid w:val="007A0D85"/>
    <w:rsid w:val="007A6A02"/>
    <w:rsid w:val="007A7D50"/>
    <w:rsid w:val="007B6BD4"/>
    <w:rsid w:val="007D46EA"/>
    <w:rsid w:val="007D6260"/>
    <w:rsid w:val="007D6C56"/>
    <w:rsid w:val="007D722B"/>
    <w:rsid w:val="007D782D"/>
    <w:rsid w:val="007D7D6B"/>
    <w:rsid w:val="007E0DDD"/>
    <w:rsid w:val="007E52B5"/>
    <w:rsid w:val="007E6FB2"/>
    <w:rsid w:val="007E7F7C"/>
    <w:rsid w:val="008003CA"/>
    <w:rsid w:val="008010D0"/>
    <w:rsid w:val="008127F5"/>
    <w:rsid w:val="00820DD0"/>
    <w:rsid w:val="00827571"/>
    <w:rsid w:val="00846772"/>
    <w:rsid w:val="00863C14"/>
    <w:rsid w:val="00864845"/>
    <w:rsid w:val="00866BBD"/>
    <w:rsid w:val="0087743D"/>
    <w:rsid w:val="008973C8"/>
    <w:rsid w:val="008A633B"/>
    <w:rsid w:val="008B19D9"/>
    <w:rsid w:val="008B1EC1"/>
    <w:rsid w:val="008B2110"/>
    <w:rsid w:val="008C7E7D"/>
    <w:rsid w:val="008D0E1B"/>
    <w:rsid w:val="008D714F"/>
    <w:rsid w:val="008D74C3"/>
    <w:rsid w:val="008E0ACD"/>
    <w:rsid w:val="008E19C0"/>
    <w:rsid w:val="008E2323"/>
    <w:rsid w:val="008E6753"/>
    <w:rsid w:val="00902130"/>
    <w:rsid w:val="00902940"/>
    <w:rsid w:val="00904A38"/>
    <w:rsid w:val="00906E84"/>
    <w:rsid w:val="00906ECC"/>
    <w:rsid w:val="009226A1"/>
    <w:rsid w:val="00932D67"/>
    <w:rsid w:val="00933817"/>
    <w:rsid w:val="0094444F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C7202"/>
    <w:rsid w:val="009D3394"/>
    <w:rsid w:val="009E2732"/>
    <w:rsid w:val="009E44ED"/>
    <w:rsid w:val="00A03323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A3693"/>
    <w:rsid w:val="00AB30FE"/>
    <w:rsid w:val="00AB6C90"/>
    <w:rsid w:val="00AC6940"/>
    <w:rsid w:val="00AD421A"/>
    <w:rsid w:val="00AD456B"/>
    <w:rsid w:val="00AE65D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019C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002F"/>
    <w:rsid w:val="00BA1474"/>
    <w:rsid w:val="00BA2A88"/>
    <w:rsid w:val="00BB63F0"/>
    <w:rsid w:val="00BC1499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41D9"/>
    <w:rsid w:val="00C173A5"/>
    <w:rsid w:val="00C1767D"/>
    <w:rsid w:val="00C21B4F"/>
    <w:rsid w:val="00C32441"/>
    <w:rsid w:val="00C375FC"/>
    <w:rsid w:val="00C43F30"/>
    <w:rsid w:val="00C519C2"/>
    <w:rsid w:val="00C522D6"/>
    <w:rsid w:val="00C636B0"/>
    <w:rsid w:val="00C76647"/>
    <w:rsid w:val="00C818D5"/>
    <w:rsid w:val="00C82D8D"/>
    <w:rsid w:val="00C84172"/>
    <w:rsid w:val="00C84336"/>
    <w:rsid w:val="00C8747E"/>
    <w:rsid w:val="00CC01EA"/>
    <w:rsid w:val="00CC36BB"/>
    <w:rsid w:val="00CD7ECA"/>
    <w:rsid w:val="00CE0C88"/>
    <w:rsid w:val="00CE573F"/>
    <w:rsid w:val="00CF4310"/>
    <w:rsid w:val="00CF6AD6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66CBA"/>
    <w:rsid w:val="00D73D49"/>
    <w:rsid w:val="00D854BC"/>
    <w:rsid w:val="00DA32E0"/>
    <w:rsid w:val="00DA7F05"/>
    <w:rsid w:val="00DB0240"/>
    <w:rsid w:val="00DB1A10"/>
    <w:rsid w:val="00DB2AC9"/>
    <w:rsid w:val="00DB4D9B"/>
    <w:rsid w:val="00DB7042"/>
    <w:rsid w:val="00DD777D"/>
    <w:rsid w:val="00DF2373"/>
    <w:rsid w:val="00DF78FA"/>
    <w:rsid w:val="00E046E9"/>
    <w:rsid w:val="00E069B3"/>
    <w:rsid w:val="00E112ED"/>
    <w:rsid w:val="00E24FA7"/>
    <w:rsid w:val="00E32CA2"/>
    <w:rsid w:val="00E34D1C"/>
    <w:rsid w:val="00E366F1"/>
    <w:rsid w:val="00E425A7"/>
    <w:rsid w:val="00E47EAC"/>
    <w:rsid w:val="00E51684"/>
    <w:rsid w:val="00E54F5F"/>
    <w:rsid w:val="00E65B0D"/>
    <w:rsid w:val="00E66306"/>
    <w:rsid w:val="00E73559"/>
    <w:rsid w:val="00E87A5B"/>
    <w:rsid w:val="00E90775"/>
    <w:rsid w:val="00EA1DED"/>
    <w:rsid w:val="00EA4B80"/>
    <w:rsid w:val="00EB1711"/>
    <w:rsid w:val="00EC078B"/>
    <w:rsid w:val="00EE422F"/>
    <w:rsid w:val="00F0177B"/>
    <w:rsid w:val="00F43D9A"/>
    <w:rsid w:val="00F44C3F"/>
    <w:rsid w:val="00F45556"/>
    <w:rsid w:val="00F525B1"/>
    <w:rsid w:val="00F541D7"/>
    <w:rsid w:val="00F555FB"/>
    <w:rsid w:val="00F562EE"/>
    <w:rsid w:val="00F571ED"/>
    <w:rsid w:val="00F62717"/>
    <w:rsid w:val="00F739B8"/>
    <w:rsid w:val="00F744B1"/>
    <w:rsid w:val="00F82D00"/>
    <w:rsid w:val="00FA1A6B"/>
    <w:rsid w:val="00FA323A"/>
    <w:rsid w:val="00FA41F4"/>
    <w:rsid w:val="00FB30E2"/>
    <w:rsid w:val="00FB6F06"/>
    <w:rsid w:val="00FC504B"/>
    <w:rsid w:val="00FF2A99"/>
    <w:rsid w:val="00FF4F0D"/>
    <w:rsid w:val="012C4ED8"/>
    <w:rsid w:val="018F1B65"/>
    <w:rsid w:val="044F7150"/>
    <w:rsid w:val="047D2B07"/>
    <w:rsid w:val="04812B87"/>
    <w:rsid w:val="05E74EFC"/>
    <w:rsid w:val="05EC26B0"/>
    <w:rsid w:val="066534CB"/>
    <w:rsid w:val="06F537E7"/>
    <w:rsid w:val="072A6857"/>
    <w:rsid w:val="073E0935"/>
    <w:rsid w:val="07854B6B"/>
    <w:rsid w:val="08393BA7"/>
    <w:rsid w:val="084C1AB4"/>
    <w:rsid w:val="08670714"/>
    <w:rsid w:val="08CD625C"/>
    <w:rsid w:val="09616F12"/>
    <w:rsid w:val="096F0B78"/>
    <w:rsid w:val="0A285C81"/>
    <w:rsid w:val="0A3960E0"/>
    <w:rsid w:val="0A943C25"/>
    <w:rsid w:val="0AF65D7F"/>
    <w:rsid w:val="0AFB2F65"/>
    <w:rsid w:val="0C346B5F"/>
    <w:rsid w:val="0D854BF4"/>
    <w:rsid w:val="0E5C320C"/>
    <w:rsid w:val="0F3F5F47"/>
    <w:rsid w:val="0F8B6782"/>
    <w:rsid w:val="0F8C34D3"/>
    <w:rsid w:val="100B70ED"/>
    <w:rsid w:val="10A46ADC"/>
    <w:rsid w:val="112114E8"/>
    <w:rsid w:val="11373AF7"/>
    <w:rsid w:val="11C63A79"/>
    <w:rsid w:val="12083162"/>
    <w:rsid w:val="12DD2146"/>
    <w:rsid w:val="12E804CA"/>
    <w:rsid w:val="134578A4"/>
    <w:rsid w:val="145002AE"/>
    <w:rsid w:val="150E6A01"/>
    <w:rsid w:val="15DD5B72"/>
    <w:rsid w:val="163B3841"/>
    <w:rsid w:val="16662CB8"/>
    <w:rsid w:val="16A42B33"/>
    <w:rsid w:val="17302C4B"/>
    <w:rsid w:val="17431147"/>
    <w:rsid w:val="175B26D8"/>
    <w:rsid w:val="17665EF7"/>
    <w:rsid w:val="1768590F"/>
    <w:rsid w:val="17DB5B66"/>
    <w:rsid w:val="18816E5B"/>
    <w:rsid w:val="1AA72BF2"/>
    <w:rsid w:val="1AC56035"/>
    <w:rsid w:val="1AF31665"/>
    <w:rsid w:val="1B0838D9"/>
    <w:rsid w:val="1B46540B"/>
    <w:rsid w:val="1B6E3533"/>
    <w:rsid w:val="1BA27596"/>
    <w:rsid w:val="1C083035"/>
    <w:rsid w:val="1C586D29"/>
    <w:rsid w:val="1DC40E33"/>
    <w:rsid w:val="1E165DDB"/>
    <w:rsid w:val="201F560F"/>
    <w:rsid w:val="205C7FDB"/>
    <w:rsid w:val="20B6593D"/>
    <w:rsid w:val="22B435A4"/>
    <w:rsid w:val="231F5A1C"/>
    <w:rsid w:val="23D5257E"/>
    <w:rsid w:val="23EC105D"/>
    <w:rsid w:val="24D520E2"/>
    <w:rsid w:val="254D2928"/>
    <w:rsid w:val="26B50755"/>
    <w:rsid w:val="26E66850"/>
    <w:rsid w:val="27B7785E"/>
    <w:rsid w:val="27F751B9"/>
    <w:rsid w:val="28C72DDD"/>
    <w:rsid w:val="28E76FDC"/>
    <w:rsid w:val="29A66FC2"/>
    <w:rsid w:val="2BF65788"/>
    <w:rsid w:val="2C2669B1"/>
    <w:rsid w:val="2CD31625"/>
    <w:rsid w:val="2D291971"/>
    <w:rsid w:val="2D8735DD"/>
    <w:rsid w:val="2EAA4D11"/>
    <w:rsid w:val="2EB42D6C"/>
    <w:rsid w:val="2F1B4010"/>
    <w:rsid w:val="2F284DAC"/>
    <w:rsid w:val="2F4607D4"/>
    <w:rsid w:val="2FA86D99"/>
    <w:rsid w:val="30195CB1"/>
    <w:rsid w:val="304F7C34"/>
    <w:rsid w:val="310B7161"/>
    <w:rsid w:val="31F978EE"/>
    <w:rsid w:val="32503549"/>
    <w:rsid w:val="328D618B"/>
    <w:rsid w:val="32A76E5F"/>
    <w:rsid w:val="32AA0AAD"/>
    <w:rsid w:val="32BB206E"/>
    <w:rsid w:val="32C57FA5"/>
    <w:rsid w:val="33B43F5E"/>
    <w:rsid w:val="33D84948"/>
    <w:rsid w:val="343155AF"/>
    <w:rsid w:val="34525284"/>
    <w:rsid w:val="34D13E25"/>
    <w:rsid w:val="34F63035"/>
    <w:rsid w:val="351421EB"/>
    <w:rsid w:val="3546508A"/>
    <w:rsid w:val="357C4F4F"/>
    <w:rsid w:val="35944047"/>
    <w:rsid w:val="35EF7400"/>
    <w:rsid w:val="362D5D30"/>
    <w:rsid w:val="36486BE0"/>
    <w:rsid w:val="36C22E36"/>
    <w:rsid w:val="36CC4217"/>
    <w:rsid w:val="379A236B"/>
    <w:rsid w:val="3809239F"/>
    <w:rsid w:val="39047715"/>
    <w:rsid w:val="395419AD"/>
    <w:rsid w:val="39D84874"/>
    <w:rsid w:val="3A426945"/>
    <w:rsid w:val="3AC30F2B"/>
    <w:rsid w:val="3C0915F4"/>
    <w:rsid w:val="3E17012F"/>
    <w:rsid w:val="3E7E6927"/>
    <w:rsid w:val="4123720B"/>
    <w:rsid w:val="41601281"/>
    <w:rsid w:val="41FA16D6"/>
    <w:rsid w:val="42512D29"/>
    <w:rsid w:val="42633529"/>
    <w:rsid w:val="42AB5BE3"/>
    <w:rsid w:val="42D552B8"/>
    <w:rsid w:val="43382A65"/>
    <w:rsid w:val="438A117F"/>
    <w:rsid w:val="43E07A88"/>
    <w:rsid w:val="45BA5606"/>
    <w:rsid w:val="45CF4C28"/>
    <w:rsid w:val="461D3BE5"/>
    <w:rsid w:val="46380A1F"/>
    <w:rsid w:val="46901133"/>
    <w:rsid w:val="46CC0B5B"/>
    <w:rsid w:val="474A0340"/>
    <w:rsid w:val="476B7E28"/>
    <w:rsid w:val="488209BD"/>
    <w:rsid w:val="489A3AC6"/>
    <w:rsid w:val="49280886"/>
    <w:rsid w:val="49972989"/>
    <w:rsid w:val="4A014551"/>
    <w:rsid w:val="4A1B457A"/>
    <w:rsid w:val="4A525E27"/>
    <w:rsid w:val="4BA14595"/>
    <w:rsid w:val="4BB422EF"/>
    <w:rsid w:val="4BEF21DF"/>
    <w:rsid w:val="4C1B2975"/>
    <w:rsid w:val="4CBD1C7E"/>
    <w:rsid w:val="4DF852D9"/>
    <w:rsid w:val="4E5E6841"/>
    <w:rsid w:val="4E7F49E3"/>
    <w:rsid w:val="4EC512BE"/>
    <w:rsid w:val="501A73E7"/>
    <w:rsid w:val="5246009B"/>
    <w:rsid w:val="52906E61"/>
    <w:rsid w:val="52BC4786"/>
    <w:rsid w:val="52E71802"/>
    <w:rsid w:val="53701D2C"/>
    <w:rsid w:val="537F7C8D"/>
    <w:rsid w:val="53C11E40"/>
    <w:rsid w:val="540939FA"/>
    <w:rsid w:val="5429409D"/>
    <w:rsid w:val="542D6276"/>
    <w:rsid w:val="5472334E"/>
    <w:rsid w:val="55436A98"/>
    <w:rsid w:val="55B753CA"/>
    <w:rsid w:val="560F1004"/>
    <w:rsid w:val="561318F1"/>
    <w:rsid w:val="563B00D3"/>
    <w:rsid w:val="57061B24"/>
    <w:rsid w:val="57404FA0"/>
    <w:rsid w:val="57C51442"/>
    <w:rsid w:val="583D1188"/>
    <w:rsid w:val="58A45A0A"/>
    <w:rsid w:val="58E67BF9"/>
    <w:rsid w:val="5947124D"/>
    <w:rsid w:val="595078A4"/>
    <w:rsid w:val="59C86650"/>
    <w:rsid w:val="59E53A8C"/>
    <w:rsid w:val="5A0625A6"/>
    <w:rsid w:val="5CF54D73"/>
    <w:rsid w:val="5D256F53"/>
    <w:rsid w:val="5E0E71D0"/>
    <w:rsid w:val="5F0959B4"/>
    <w:rsid w:val="5F8368EB"/>
    <w:rsid w:val="5FDD3908"/>
    <w:rsid w:val="5FDF32F4"/>
    <w:rsid w:val="60D45AE3"/>
    <w:rsid w:val="612D0591"/>
    <w:rsid w:val="627F6D01"/>
    <w:rsid w:val="62CB630C"/>
    <w:rsid w:val="62E80C7F"/>
    <w:rsid w:val="62E92B82"/>
    <w:rsid w:val="62EC3A41"/>
    <w:rsid w:val="63367E1F"/>
    <w:rsid w:val="63584057"/>
    <w:rsid w:val="6401024A"/>
    <w:rsid w:val="6436612C"/>
    <w:rsid w:val="643C74D4"/>
    <w:rsid w:val="64C5051E"/>
    <w:rsid w:val="64E71602"/>
    <w:rsid w:val="656307E7"/>
    <w:rsid w:val="664803B2"/>
    <w:rsid w:val="66A9632D"/>
    <w:rsid w:val="66EA1469"/>
    <w:rsid w:val="67782378"/>
    <w:rsid w:val="67E31CE1"/>
    <w:rsid w:val="6805170F"/>
    <w:rsid w:val="680D18B3"/>
    <w:rsid w:val="682D3B5A"/>
    <w:rsid w:val="689C3C78"/>
    <w:rsid w:val="69053FA9"/>
    <w:rsid w:val="6931512E"/>
    <w:rsid w:val="6AC72CC8"/>
    <w:rsid w:val="6B01349C"/>
    <w:rsid w:val="6B441AB1"/>
    <w:rsid w:val="6BBC6249"/>
    <w:rsid w:val="6C9378B6"/>
    <w:rsid w:val="6CF43042"/>
    <w:rsid w:val="6DD02B52"/>
    <w:rsid w:val="6DD51F32"/>
    <w:rsid w:val="6F4A7E16"/>
    <w:rsid w:val="6F5D1FFC"/>
    <w:rsid w:val="6FC860C0"/>
    <w:rsid w:val="71C65FA3"/>
    <w:rsid w:val="720F6228"/>
    <w:rsid w:val="72614398"/>
    <w:rsid w:val="728E0C68"/>
    <w:rsid w:val="72F1592E"/>
    <w:rsid w:val="73463ECB"/>
    <w:rsid w:val="73D33E46"/>
    <w:rsid w:val="73E72CF5"/>
    <w:rsid w:val="750D7ACC"/>
    <w:rsid w:val="76380349"/>
    <w:rsid w:val="76B71DBD"/>
    <w:rsid w:val="76C505AB"/>
    <w:rsid w:val="7735228D"/>
    <w:rsid w:val="77366005"/>
    <w:rsid w:val="77A012B6"/>
    <w:rsid w:val="77F848C0"/>
    <w:rsid w:val="78076525"/>
    <w:rsid w:val="780B7492"/>
    <w:rsid w:val="7884180C"/>
    <w:rsid w:val="78B96EEE"/>
    <w:rsid w:val="78DE6DBD"/>
    <w:rsid w:val="7A0C674C"/>
    <w:rsid w:val="7B292109"/>
    <w:rsid w:val="7BC74190"/>
    <w:rsid w:val="7BE76CC4"/>
    <w:rsid w:val="7BE857BB"/>
    <w:rsid w:val="7C5C02BC"/>
    <w:rsid w:val="7DBE556A"/>
    <w:rsid w:val="7F286E2E"/>
    <w:rsid w:val="7F3948E4"/>
    <w:rsid w:val="7F54058F"/>
    <w:rsid w:val="7FC0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427630"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rsid w:val="00427630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42763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427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427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4276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27630"/>
    <w:rPr>
      <w:b/>
      <w:bCs/>
    </w:rPr>
  </w:style>
  <w:style w:type="character" w:styleId="aa">
    <w:name w:val="Hyperlink"/>
    <w:basedOn w:val="a0"/>
    <w:uiPriority w:val="99"/>
    <w:unhideWhenUsed/>
    <w:qFormat/>
    <w:rsid w:val="00427630"/>
    <w:rPr>
      <w:color w:val="0000FF" w:themeColor="hyperlink"/>
      <w:u w:val="single"/>
    </w:rPr>
  </w:style>
  <w:style w:type="character" w:customStyle="1" w:styleId="Char">
    <w:name w:val="日期 Char"/>
    <w:basedOn w:val="a0"/>
    <w:link w:val="a4"/>
    <w:uiPriority w:val="99"/>
    <w:semiHidden/>
    <w:qFormat/>
    <w:rsid w:val="00427630"/>
  </w:style>
  <w:style w:type="character" w:customStyle="1" w:styleId="Char2">
    <w:name w:val="页眉 Char"/>
    <w:basedOn w:val="a0"/>
    <w:link w:val="a7"/>
    <w:uiPriority w:val="99"/>
    <w:semiHidden/>
    <w:qFormat/>
    <w:rsid w:val="00427630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42763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42763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sid w:val="0042763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427630"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201</Words>
  <Characters>1152</Characters>
  <Application>Microsoft Office Word</Application>
  <DocSecurity>0</DocSecurity>
  <Lines>9</Lines>
  <Paragraphs>2</Paragraphs>
  <ScaleCrop>false</ScaleCrop>
  <Company>Www.SangSan.Cn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尹汉荣</cp:lastModifiedBy>
  <cp:revision>701</cp:revision>
  <cp:lastPrinted>2022-01-28T15:29:00Z</cp:lastPrinted>
  <dcterms:created xsi:type="dcterms:W3CDTF">2018-10-09T11:08:00Z</dcterms:created>
  <dcterms:modified xsi:type="dcterms:W3CDTF">2022-11-16T00:31:00Z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2013449D45494AB8819E4F2BA7A8DB39</vt:lpwstr>
  </property>
</Properties>
</file>