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hAnsi="宋体"/>
          <w:b/>
          <w:bCs/>
          <w:sz w:val="44"/>
          <w:szCs w:val="44"/>
        </w:rPr>
      </w:pPr>
      <w:r>
        <w:rPr>
          <w:rFonts w:hint="eastAsia" w:ascii="宋体" w:hAnsi="宋体"/>
          <w:b/>
          <w:bCs/>
          <w:sz w:val="44"/>
          <w:szCs w:val="44"/>
        </w:rPr>
        <w:t>安徽相润投资控股集团有限公司招聘岗位表</w:t>
      </w:r>
    </w:p>
    <w:tbl>
      <w:tblPr>
        <w:tblStyle w:val="7"/>
        <w:tblpPr w:leftFromText="180" w:rightFromText="180" w:vertAnchor="text" w:horzAnchor="page" w:tblpX="1071" w:tblpY="205"/>
        <w:tblOverlap w:val="never"/>
        <w:tblW w:w="14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954"/>
        <w:gridCol w:w="1200"/>
        <w:gridCol w:w="609"/>
        <w:gridCol w:w="1589"/>
        <w:gridCol w:w="1301"/>
        <w:gridCol w:w="1125"/>
        <w:gridCol w:w="2355"/>
        <w:gridCol w:w="325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blHeader/>
        </w:trPr>
        <w:tc>
          <w:tcPr>
            <w:tcW w:w="1174" w:type="dxa"/>
            <w:vMerge w:val="restart"/>
            <w:vAlign w:val="center"/>
          </w:tcPr>
          <w:p>
            <w:pPr>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sz w:val="24"/>
              </w:rPr>
              <w:t>部门名称</w:t>
            </w:r>
          </w:p>
          <w:p>
            <w:pPr>
              <w:jc w:val="center"/>
              <w:rPr>
                <w:rFonts w:ascii="宋体" w:hAnsi="宋体" w:eastAsia="宋体" w:cs="宋体"/>
                <w:sz w:val="24"/>
              </w:rPr>
            </w:pPr>
          </w:p>
        </w:tc>
        <w:tc>
          <w:tcPr>
            <w:tcW w:w="954" w:type="dxa"/>
            <w:vMerge w:val="restart"/>
            <w:vAlign w:val="center"/>
          </w:tcPr>
          <w:p>
            <w:pPr>
              <w:jc w:val="center"/>
              <w:rPr>
                <w:rFonts w:ascii="宋体" w:hAnsi="宋体" w:eastAsia="宋体" w:cs="宋体"/>
                <w:sz w:val="24"/>
              </w:rPr>
            </w:pPr>
            <w:r>
              <w:rPr>
                <w:rFonts w:hint="eastAsia" w:ascii="宋体" w:hAnsi="宋体" w:eastAsia="宋体" w:cs="宋体"/>
                <w:sz w:val="24"/>
              </w:rPr>
              <w:t>岗位名称</w:t>
            </w:r>
          </w:p>
        </w:tc>
        <w:tc>
          <w:tcPr>
            <w:tcW w:w="1200" w:type="dxa"/>
            <w:vMerge w:val="restart"/>
            <w:vAlign w:val="center"/>
          </w:tcPr>
          <w:p>
            <w:pPr>
              <w:jc w:val="center"/>
              <w:rPr>
                <w:rFonts w:ascii="宋体" w:hAnsi="宋体" w:eastAsia="宋体" w:cs="宋体"/>
                <w:sz w:val="24"/>
              </w:rPr>
            </w:pPr>
            <w:r>
              <w:rPr>
                <w:rFonts w:hint="eastAsia" w:ascii="宋体" w:hAnsi="宋体" w:eastAsia="宋体" w:cs="宋体"/>
                <w:sz w:val="24"/>
              </w:rPr>
              <w:t>岗位代码</w:t>
            </w:r>
          </w:p>
        </w:tc>
        <w:tc>
          <w:tcPr>
            <w:tcW w:w="609" w:type="dxa"/>
            <w:vMerge w:val="restart"/>
            <w:vAlign w:val="center"/>
          </w:tcPr>
          <w:p>
            <w:pPr>
              <w:jc w:val="center"/>
              <w:rPr>
                <w:rFonts w:ascii="宋体" w:hAnsi="宋体" w:eastAsia="宋体" w:cs="宋体"/>
                <w:sz w:val="24"/>
              </w:rPr>
            </w:pPr>
            <w:r>
              <w:rPr>
                <w:rFonts w:hint="eastAsia" w:ascii="宋体" w:hAnsi="宋体" w:eastAsia="宋体" w:cs="宋体"/>
                <w:sz w:val="24"/>
                <w:lang w:eastAsia="zh-CN"/>
              </w:rPr>
              <w:t>计划</w:t>
            </w:r>
            <w:r>
              <w:rPr>
                <w:rFonts w:hint="eastAsia" w:ascii="宋体" w:hAnsi="宋体" w:eastAsia="宋体" w:cs="宋体"/>
                <w:sz w:val="24"/>
              </w:rPr>
              <w:t>招聘人数</w:t>
            </w:r>
          </w:p>
        </w:tc>
        <w:tc>
          <w:tcPr>
            <w:tcW w:w="9625" w:type="dxa"/>
            <w:gridSpan w:val="5"/>
            <w:vAlign w:val="center"/>
          </w:tcPr>
          <w:p>
            <w:pPr>
              <w:jc w:val="center"/>
              <w:rPr>
                <w:rFonts w:ascii="宋体" w:hAnsi="宋体" w:eastAsia="宋体" w:cs="宋体"/>
                <w:sz w:val="24"/>
              </w:rPr>
            </w:pPr>
            <w:r>
              <w:rPr>
                <w:rFonts w:hint="eastAsia" w:ascii="宋体" w:hAnsi="宋体" w:eastAsia="宋体" w:cs="宋体"/>
                <w:sz w:val="24"/>
              </w:rPr>
              <w:t>招聘条件</w:t>
            </w:r>
          </w:p>
        </w:tc>
        <w:tc>
          <w:tcPr>
            <w:tcW w:w="1224" w:type="dxa"/>
            <w:vMerge w:val="restart"/>
            <w:vAlign w:val="center"/>
          </w:tcPr>
          <w:p>
            <w:pPr>
              <w:jc w:val="center"/>
              <w:rPr>
                <w:rFonts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Merge w:val="continue"/>
            <w:vAlign w:val="center"/>
          </w:tcPr>
          <w:p>
            <w:pPr>
              <w:jc w:val="center"/>
              <w:rPr>
                <w:rFonts w:ascii="宋体" w:hAnsi="宋体" w:eastAsia="宋体" w:cs="宋体"/>
                <w:sz w:val="24"/>
              </w:rPr>
            </w:pPr>
          </w:p>
        </w:tc>
        <w:tc>
          <w:tcPr>
            <w:tcW w:w="954" w:type="dxa"/>
            <w:vMerge w:val="continue"/>
            <w:vAlign w:val="center"/>
          </w:tcPr>
          <w:p>
            <w:pPr>
              <w:jc w:val="center"/>
              <w:rPr>
                <w:rFonts w:ascii="宋体" w:hAnsi="宋体" w:eastAsia="宋体" w:cs="宋体"/>
                <w:sz w:val="24"/>
              </w:rPr>
            </w:pPr>
          </w:p>
        </w:tc>
        <w:tc>
          <w:tcPr>
            <w:tcW w:w="1200" w:type="dxa"/>
            <w:vMerge w:val="continue"/>
            <w:vAlign w:val="center"/>
          </w:tcPr>
          <w:p>
            <w:pPr>
              <w:jc w:val="center"/>
              <w:rPr>
                <w:rFonts w:ascii="宋体" w:hAnsi="宋体" w:eastAsia="宋体" w:cs="宋体"/>
                <w:sz w:val="24"/>
              </w:rPr>
            </w:pPr>
          </w:p>
        </w:tc>
        <w:tc>
          <w:tcPr>
            <w:tcW w:w="609" w:type="dxa"/>
            <w:vMerge w:val="continue"/>
            <w:vAlign w:val="center"/>
          </w:tcPr>
          <w:p>
            <w:pPr>
              <w:jc w:val="center"/>
              <w:rPr>
                <w:rFonts w:ascii="宋体" w:hAnsi="宋体" w:eastAsia="宋体" w:cs="宋体"/>
                <w:sz w:val="24"/>
              </w:rPr>
            </w:pP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专业</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学历</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年龄</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工作经历</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其他</w:t>
            </w:r>
          </w:p>
        </w:tc>
        <w:tc>
          <w:tcPr>
            <w:tcW w:w="1224" w:type="dxa"/>
            <w:vMerge w:val="continue"/>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1"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综合办公室</w:t>
            </w:r>
          </w:p>
          <w:p>
            <w:pPr>
              <w:jc w:val="center"/>
              <w:rPr>
                <w:rFonts w:ascii="宋体" w:hAnsi="宋体" w:eastAsia="宋体" w:cs="宋体"/>
                <w:sz w:val="24"/>
              </w:rPr>
            </w:pPr>
            <w:r>
              <w:rPr>
                <w:rFonts w:hint="eastAsia" w:ascii="宋体" w:hAnsi="宋体" w:eastAsia="宋体" w:cs="宋体"/>
                <w:sz w:val="24"/>
              </w:rPr>
              <w:t>（党政办公室）</w:t>
            </w:r>
          </w:p>
        </w:tc>
        <w:tc>
          <w:tcPr>
            <w:tcW w:w="954" w:type="dxa"/>
            <w:vAlign w:val="center"/>
          </w:tcPr>
          <w:p>
            <w:pPr>
              <w:jc w:val="center"/>
              <w:rPr>
                <w:rFonts w:ascii="宋体" w:hAnsi="宋体" w:eastAsia="宋体" w:cs="宋体"/>
                <w:sz w:val="24"/>
              </w:rPr>
            </w:pPr>
            <w:r>
              <w:rPr>
                <w:rFonts w:hint="eastAsia" w:ascii="宋体" w:hAnsi="宋体" w:eastAsia="宋体" w:cs="宋体"/>
                <w:sz w:val="24"/>
              </w:rPr>
              <w:t>副主任</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202201</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行政管理、中文、文秘</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5年及以上工作经历，大中型企业</w:t>
            </w:r>
            <w:r>
              <w:rPr>
                <w:rFonts w:hint="eastAsia" w:ascii="宋体" w:hAnsi="宋体" w:eastAsia="宋体" w:cs="宋体"/>
                <w:sz w:val="24"/>
                <w:lang w:eastAsia="zh-CN"/>
              </w:rPr>
              <w:t>或</w:t>
            </w:r>
            <w:r>
              <w:rPr>
                <w:rFonts w:hint="eastAsia" w:ascii="宋体" w:hAnsi="宋体" w:eastAsia="宋体" w:cs="宋体"/>
                <w:sz w:val="24"/>
              </w:rPr>
              <w:t>机关事业单位相应岗位经历</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中共党员，熟悉企业行政管理知识和法律法规，具有扎实的办公和组织协调能力</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7"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金融产业部</w:t>
            </w:r>
          </w:p>
          <w:p>
            <w:pPr>
              <w:jc w:val="center"/>
              <w:rPr>
                <w:rFonts w:ascii="宋体" w:hAnsi="宋体" w:eastAsia="宋体" w:cs="宋体"/>
                <w:sz w:val="24"/>
              </w:rPr>
            </w:pPr>
          </w:p>
        </w:tc>
        <w:tc>
          <w:tcPr>
            <w:tcW w:w="954" w:type="dxa"/>
            <w:vAlign w:val="center"/>
          </w:tcPr>
          <w:p>
            <w:pPr>
              <w:jc w:val="center"/>
              <w:rPr>
                <w:rFonts w:ascii="宋体" w:hAnsi="宋体" w:eastAsia="宋体" w:cs="宋体"/>
                <w:sz w:val="24"/>
              </w:rPr>
            </w:pPr>
            <w:r>
              <w:rPr>
                <w:rFonts w:hint="eastAsia" w:ascii="宋体" w:hAnsi="宋体" w:eastAsia="宋体" w:cs="宋体"/>
                <w:sz w:val="24"/>
              </w:rPr>
              <w:t>副部长</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202202</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经济学类、管理学类、法学类</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5年及以上大中型企业投融资工作经验，且具有领导参与项目投融资经验</w:t>
            </w:r>
          </w:p>
        </w:tc>
        <w:tc>
          <w:tcPr>
            <w:tcW w:w="3255" w:type="dxa"/>
            <w:vAlign w:val="center"/>
          </w:tcPr>
          <w:p>
            <w:pPr>
              <w:tabs>
                <w:tab w:val="left" w:pos="498"/>
              </w:tabs>
              <w:rPr>
                <w:rFonts w:ascii="宋体" w:hAnsi="宋体" w:eastAsia="宋体" w:cs="宋体"/>
                <w:sz w:val="24"/>
              </w:rPr>
            </w:pPr>
            <w:r>
              <w:rPr>
                <w:rFonts w:hint="eastAsia" w:ascii="宋体" w:hAnsi="宋体" w:eastAsia="宋体" w:cs="宋体"/>
                <w:sz w:val="24"/>
              </w:rPr>
              <w:t>熟悉国家金融产业相关法规、政策，具备中级及以上技术职称或金融、注册会计师执业资格，工作细致认真、责任心强，具备一定管理经验、具有良好的沟通能力、抗压能力和团队合作精神</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6"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财务资金部</w:t>
            </w:r>
          </w:p>
          <w:p>
            <w:pPr>
              <w:jc w:val="center"/>
              <w:rPr>
                <w:rFonts w:ascii="宋体" w:hAnsi="宋体" w:eastAsia="宋体" w:cs="宋体"/>
                <w:sz w:val="24"/>
              </w:rPr>
            </w:pPr>
            <w:r>
              <w:rPr>
                <w:rFonts w:hint="eastAsia" w:ascii="宋体" w:hAnsi="宋体" w:eastAsia="宋体" w:cs="宋体"/>
                <w:sz w:val="24"/>
              </w:rPr>
              <w:t>（资金结算中心）</w:t>
            </w:r>
          </w:p>
          <w:p>
            <w:pPr>
              <w:jc w:val="center"/>
              <w:rPr>
                <w:rFonts w:ascii="宋体" w:hAnsi="宋体" w:eastAsia="宋体" w:cs="宋体"/>
                <w:sz w:val="24"/>
              </w:rPr>
            </w:pPr>
          </w:p>
        </w:tc>
        <w:tc>
          <w:tcPr>
            <w:tcW w:w="954" w:type="dxa"/>
            <w:vAlign w:val="center"/>
          </w:tcPr>
          <w:p>
            <w:pPr>
              <w:jc w:val="center"/>
              <w:rPr>
                <w:rFonts w:ascii="宋体" w:hAnsi="宋体" w:eastAsia="宋体" w:cs="宋体"/>
                <w:sz w:val="24"/>
              </w:rPr>
            </w:pPr>
            <w:r>
              <w:rPr>
                <w:rFonts w:hint="eastAsia" w:ascii="宋体" w:hAnsi="宋体" w:eastAsia="宋体" w:cs="宋体"/>
                <w:sz w:val="24"/>
              </w:rPr>
              <w:t>副部长</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202203</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财务管理、会计学</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5年及以上企业主管会计工作经验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中级及以上会计师职称；熟练使用财务软件</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tblHeader/>
        </w:trPr>
        <w:tc>
          <w:tcPr>
            <w:tcW w:w="1174"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工程技术部</w:t>
            </w:r>
          </w:p>
        </w:tc>
        <w:tc>
          <w:tcPr>
            <w:tcW w:w="954" w:type="dxa"/>
            <w:vAlign w:val="center"/>
          </w:tcPr>
          <w:p>
            <w:pPr>
              <w:jc w:val="center"/>
              <w:rPr>
                <w:rFonts w:ascii="宋体" w:hAnsi="宋体" w:eastAsia="宋体" w:cs="宋体"/>
                <w:sz w:val="24"/>
              </w:rPr>
            </w:pPr>
            <w:r>
              <w:rPr>
                <w:rFonts w:hint="eastAsia" w:ascii="宋体" w:hAnsi="宋体" w:eastAsia="宋体" w:cs="宋体"/>
                <w:sz w:val="24"/>
              </w:rPr>
              <w:t>副部长</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202204</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土木工程、工民建、建筑工程</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sz w:val="24"/>
              </w:rPr>
            </w:pPr>
          </w:p>
          <w:p>
            <w:pPr>
              <w:jc w:val="center"/>
              <w:rPr>
                <w:rFonts w:ascii="宋体" w:hAnsi="宋体" w:eastAsia="宋体" w:cs="宋体"/>
                <w:sz w:val="24"/>
              </w:rPr>
            </w:pPr>
            <w:r>
              <w:rPr>
                <w:rFonts w:hint="eastAsia" w:ascii="宋体" w:hAnsi="宋体" w:eastAsia="宋体" w:cs="宋体"/>
                <w:kern w:val="0"/>
                <w:sz w:val="24"/>
              </w:rPr>
              <w:t>5年</w:t>
            </w:r>
            <w:r>
              <w:rPr>
                <w:rFonts w:hint="eastAsia" w:ascii="宋体" w:hAnsi="宋体" w:eastAsia="宋体" w:cs="宋体"/>
                <w:sz w:val="24"/>
              </w:rPr>
              <w:t>及</w:t>
            </w:r>
            <w:r>
              <w:rPr>
                <w:rFonts w:hint="eastAsia" w:ascii="宋体" w:hAnsi="宋体" w:eastAsia="宋体" w:cs="宋体"/>
                <w:kern w:val="0"/>
                <w:sz w:val="24"/>
              </w:rPr>
              <w:t>以上工程项目施工或管理经验，且具有2年</w:t>
            </w:r>
            <w:r>
              <w:rPr>
                <w:rFonts w:hint="eastAsia" w:ascii="宋体" w:hAnsi="宋体" w:eastAsia="宋体" w:cs="宋体"/>
                <w:sz w:val="24"/>
              </w:rPr>
              <w:t>及</w:t>
            </w:r>
            <w:r>
              <w:rPr>
                <w:rFonts w:hint="eastAsia" w:ascii="宋体" w:hAnsi="宋体" w:eastAsia="宋体" w:cs="宋体"/>
                <w:kern w:val="0"/>
                <w:sz w:val="24"/>
              </w:rPr>
              <w:t>以上同等岗位工作经历</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中级及以上职称或一级建造师执业资格；熟练使用CAD等设计及办公软件</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9"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安全环保部</w:t>
            </w:r>
          </w:p>
        </w:tc>
        <w:tc>
          <w:tcPr>
            <w:tcW w:w="954" w:type="dxa"/>
            <w:vAlign w:val="center"/>
          </w:tcPr>
          <w:p>
            <w:pPr>
              <w:jc w:val="center"/>
              <w:rPr>
                <w:rFonts w:ascii="宋体" w:hAnsi="宋体" w:eastAsia="宋体" w:cs="宋体"/>
                <w:sz w:val="24"/>
              </w:rPr>
            </w:pPr>
            <w:r>
              <w:rPr>
                <w:rFonts w:hint="eastAsia" w:ascii="宋体" w:hAnsi="宋体" w:eastAsia="宋体" w:cs="宋体"/>
                <w:sz w:val="24"/>
              </w:rPr>
              <w:t>副部长</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202205</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kern w:val="0"/>
                <w:sz w:val="24"/>
              </w:rPr>
            </w:pPr>
            <w:r>
              <w:rPr>
                <w:rFonts w:hint="eastAsia" w:ascii="宋体" w:hAnsi="宋体" w:eastAsia="宋体" w:cs="宋体"/>
                <w:sz w:val="24"/>
              </w:rPr>
              <w:t>环境工程、安全工程</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kern w:val="0"/>
                <w:sz w:val="24"/>
              </w:rPr>
            </w:pPr>
            <w:r>
              <w:rPr>
                <w:rFonts w:hint="eastAsia" w:ascii="宋体" w:hAnsi="宋体" w:eastAsia="宋体" w:cs="宋体"/>
                <w:sz w:val="24"/>
              </w:rPr>
              <w:t>5年及以上大中型企业安全环保部门工作管理经验</w:t>
            </w:r>
          </w:p>
        </w:tc>
        <w:tc>
          <w:tcPr>
            <w:tcW w:w="3255" w:type="dxa"/>
            <w:vAlign w:val="center"/>
          </w:tcPr>
          <w:p>
            <w:pPr>
              <w:jc w:val="center"/>
              <w:rPr>
                <w:rFonts w:ascii="宋体" w:hAnsi="宋体" w:eastAsia="宋体" w:cs="宋体"/>
                <w:kern w:val="0"/>
                <w:sz w:val="24"/>
              </w:rPr>
            </w:pPr>
            <w:r>
              <w:rPr>
                <w:rFonts w:hint="eastAsia" w:ascii="宋体" w:hAnsi="宋体" w:eastAsia="宋体" w:cs="宋体"/>
                <w:sz w:val="24"/>
              </w:rPr>
              <w:t>熟练掌握国家安全生产、环保等政策，具备搭建安全、环保管理体系的能力、组织管理和协调能力，且具有</w:t>
            </w:r>
            <w:r>
              <w:rPr>
                <w:rFonts w:hint="eastAsia" w:ascii="宋体" w:hAnsi="宋体" w:eastAsia="宋体" w:cs="宋体"/>
                <w:kern w:val="0"/>
                <w:sz w:val="24"/>
              </w:rPr>
              <w:t>中级及以上环境影响评价工程师职称或中级及以上注册安全工程师执业资格</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市场发展部</w:t>
            </w:r>
          </w:p>
          <w:p>
            <w:pPr>
              <w:jc w:val="center"/>
              <w:rPr>
                <w:rFonts w:ascii="宋体" w:hAnsi="宋体" w:eastAsia="宋体" w:cs="宋体"/>
                <w:sz w:val="24"/>
              </w:rPr>
            </w:pPr>
            <w:r>
              <w:rPr>
                <w:rFonts w:hint="eastAsia" w:ascii="宋体" w:hAnsi="宋体" w:eastAsia="宋体" w:cs="宋体"/>
                <w:sz w:val="24"/>
              </w:rPr>
              <w:t>（物资采购中心）</w:t>
            </w:r>
          </w:p>
          <w:p>
            <w:pPr>
              <w:jc w:val="center"/>
              <w:rPr>
                <w:rFonts w:ascii="宋体" w:hAnsi="宋体" w:eastAsia="宋体" w:cs="宋体"/>
                <w:sz w:val="24"/>
              </w:rPr>
            </w:pPr>
          </w:p>
        </w:tc>
        <w:tc>
          <w:tcPr>
            <w:tcW w:w="954" w:type="dxa"/>
            <w:vAlign w:val="center"/>
          </w:tcPr>
          <w:p>
            <w:pPr>
              <w:jc w:val="center"/>
              <w:rPr>
                <w:rFonts w:ascii="宋体" w:hAnsi="宋体" w:eastAsia="宋体" w:cs="宋体"/>
                <w:sz w:val="24"/>
              </w:rPr>
            </w:pPr>
            <w:r>
              <w:rPr>
                <w:rFonts w:hint="eastAsia" w:ascii="宋体" w:hAnsi="宋体" w:eastAsia="宋体" w:cs="宋体"/>
                <w:sz w:val="24"/>
              </w:rPr>
              <w:t>副部长</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202206</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物资管理、市场营销</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5年及以上相关工作经验，且具有至少2年团队管理经验</w:t>
            </w:r>
          </w:p>
        </w:tc>
        <w:tc>
          <w:tcPr>
            <w:tcW w:w="3255" w:type="dxa"/>
            <w:vAlign w:val="center"/>
          </w:tcPr>
          <w:p>
            <w:pPr>
              <w:jc w:val="center"/>
              <w:rPr>
                <w:rFonts w:ascii="宋体" w:hAnsi="宋体" w:eastAsia="宋体" w:cs="宋体"/>
                <w:sz w:val="24"/>
              </w:rPr>
            </w:pPr>
            <w:r>
              <w:rPr>
                <w:rFonts w:hint="eastAsia" w:ascii="宋体" w:hAnsi="宋体" w:eastAsia="宋体" w:cs="宋体"/>
                <w:sz w:val="24"/>
              </w:rPr>
              <w:t>熟悉市场营销、物资采购、管理等工作</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1"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运营管控部</w:t>
            </w:r>
          </w:p>
        </w:tc>
        <w:tc>
          <w:tcPr>
            <w:tcW w:w="954" w:type="dxa"/>
            <w:vAlign w:val="center"/>
          </w:tcPr>
          <w:p>
            <w:pPr>
              <w:jc w:val="center"/>
              <w:rPr>
                <w:rFonts w:ascii="宋体" w:hAnsi="宋体" w:eastAsia="宋体" w:cs="宋体"/>
                <w:sz w:val="24"/>
              </w:rPr>
            </w:pPr>
            <w:r>
              <w:rPr>
                <w:rFonts w:hint="eastAsia" w:ascii="宋体" w:hAnsi="宋体" w:eastAsia="宋体" w:cs="宋体"/>
                <w:sz w:val="24"/>
              </w:rPr>
              <w:t>副部长</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202207</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工商管理类、经济类</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5年及以上基础性</w:t>
            </w:r>
            <w:r>
              <w:rPr>
                <w:rFonts w:hint="eastAsia" w:ascii="宋体" w:hAnsi="宋体" w:eastAsia="宋体" w:cs="宋体"/>
                <w:kern w:val="0"/>
                <w:sz w:val="24"/>
              </w:rPr>
              <w:t>公共服务行业运营管理</w:t>
            </w:r>
            <w:r>
              <w:rPr>
                <w:rFonts w:hint="eastAsia" w:ascii="宋体" w:hAnsi="宋体" w:eastAsia="宋体" w:cs="宋体"/>
                <w:sz w:val="24"/>
              </w:rPr>
              <w:t>工作经验</w:t>
            </w:r>
          </w:p>
        </w:tc>
        <w:tc>
          <w:tcPr>
            <w:tcW w:w="3255" w:type="dxa"/>
            <w:vAlign w:val="center"/>
          </w:tcPr>
          <w:p>
            <w:pPr>
              <w:jc w:val="center"/>
              <w:rPr>
                <w:rFonts w:ascii="宋体" w:hAnsi="宋体" w:eastAsia="宋体" w:cs="宋体"/>
                <w:sz w:val="24"/>
              </w:rPr>
            </w:pPr>
            <w:r>
              <w:rPr>
                <w:rFonts w:hint="eastAsia" w:ascii="宋体" w:hAnsi="宋体" w:eastAsia="宋体" w:cs="宋体"/>
                <w:sz w:val="24"/>
              </w:rPr>
              <w:t>熟悉ISO9001等质量管理体系知识和流程；具备较强的组织管理和协调能力</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人力资源部</w:t>
            </w:r>
          </w:p>
        </w:tc>
        <w:tc>
          <w:tcPr>
            <w:tcW w:w="954" w:type="dxa"/>
            <w:vAlign w:val="center"/>
          </w:tcPr>
          <w:p>
            <w:pPr>
              <w:jc w:val="center"/>
              <w:rPr>
                <w:rFonts w:ascii="宋体" w:hAnsi="宋体" w:eastAsia="宋体" w:cs="宋体"/>
                <w:sz w:val="24"/>
              </w:rPr>
            </w:pPr>
            <w:r>
              <w:rPr>
                <w:rFonts w:hint="eastAsia" w:ascii="宋体" w:hAnsi="宋体" w:eastAsia="宋体" w:cs="宋体"/>
                <w:sz w:val="24"/>
              </w:rPr>
              <w:t>副部长</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202208</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人力资源管理、劳动经济学、工商管理</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default" w:ascii="宋体" w:hAnsi="宋体" w:eastAsia="宋体" w:cs="宋体"/>
                <w:sz w:val="24"/>
                <w:lang w:val="en-US"/>
              </w:rPr>
              <w:t>40</w:t>
            </w:r>
            <w:r>
              <w:rPr>
                <w:rFonts w:hint="eastAsia" w:ascii="宋体" w:hAnsi="宋体" w:eastAsia="宋体" w:cs="宋体"/>
                <w:sz w:val="24"/>
              </w:rPr>
              <w:t>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5年以上人力资源管理经验，且具有2年及以上企业薪酬管理或绩效管理工作经验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熟悉国家有关劳动工资、社保、福利相关法律、法规；熟练使用各类日常办公软件</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财务资金部</w:t>
            </w:r>
          </w:p>
          <w:p>
            <w:pPr>
              <w:jc w:val="center"/>
              <w:rPr>
                <w:rFonts w:ascii="宋体" w:hAnsi="宋体" w:eastAsia="宋体" w:cs="宋体"/>
                <w:sz w:val="24"/>
              </w:rPr>
            </w:pPr>
            <w:r>
              <w:rPr>
                <w:rFonts w:hint="eastAsia" w:ascii="宋体" w:hAnsi="宋体" w:eastAsia="宋体" w:cs="宋体"/>
                <w:sz w:val="24"/>
              </w:rPr>
              <w:t>（资金结算中心）</w:t>
            </w:r>
          </w:p>
          <w:p>
            <w:pPr>
              <w:jc w:val="center"/>
              <w:rPr>
                <w:rFonts w:ascii="宋体" w:hAnsi="宋体" w:eastAsia="宋体" w:cs="宋体"/>
                <w:sz w:val="24"/>
              </w:rPr>
            </w:pPr>
          </w:p>
        </w:tc>
        <w:tc>
          <w:tcPr>
            <w:tcW w:w="954" w:type="dxa"/>
            <w:vAlign w:val="center"/>
          </w:tcPr>
          <w:p>
            <w:pPr>
              <w:jc w:val="center"/>
              <w:rPr>
                <w:rFonts w:ascii="宋体" w:hAnsi="宋体" w:eastAsia="宋体" w:cs="宋体"/>
                <w:sz w:val="24"/>
              </w:rPr>
            </w:pPr>
            <w:r>
              <w:rPr>
                <w:rFonts w:hint="eastAsia" w:ascii="宋体" w:hAnsi="宋体" w:eastAsia="宋体" w:cs="宋体"/>
                <w:sz w:val="24"/>
              </w:rPr>
              <w:t>财务主管</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202209</w:t>
            </w:r>
          </w:p>
        </w:tc>
        <w:tc>
          <w:tcPr>
            <w:tcW w:w="609" w:type="dxa"/>
            <w:vAlign w:val="center"/>
          </w:tcPr>
          <w:p>
            <w:pPr>
              <w:jc w:val="center"/>
              <w:rPr>
                <w:rFonts w:ascii="宋体" w:hAnsi="宋体" w:eastAsia="宋体" w:cs="宋体"/>
                <w:sz w:val="24"/>
              </w:rPr>
            </w:pPr>
            <w:r>
              <w:rPr>
                <w:rFonts w:hint="eastAsia" w:ascii="宋体" w:hAnsi="宋体" w:eastAsia="宋体" w:cs="宋体"/>
                <w:sz w:val="24"/>
              </w:rPr>
              <w:t>2</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经济管理、金融</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3年及以上主管会计工作经验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初级及以上会计师职称；熟练使用财务软件</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金融产业部</w:t>
            </w:r>
          </w:p>
          <w:p>
            <w:pPr>
              <w:jc w:val="center"/>
              <w:rPr>
                <w:rFonts w:ascii="宋体" w:hAnsi="宋体" w:eastAsia="宋体" w:cs="宋体"/>
                <w:sz w:val="24"/>
              </w:rPr>
            </w:pPr>
          </w:p>
        </w:tc>
        <w:tc>
          <w:tcPr>
            <w:tcW w:w="954" w:type="dxa"/>
            <w:vAlign w:val="center"/>
          </w:tcPr>
          <w:p>
            <w:pPr>
              <w:jc w:val="center"/>
              <w:rPr>
                <w:rFonts w:ascii="宋体" w:hAnsi="宋体" w:eastAsia="宋体" w:cs="宋体"/>
                <w:sz w:val="24"/>
              </w:rPr>
            </w:pPr>
            <w:r>
              <w:rPr>
                <w:rFonts w:hint="eastAsia" w:ascii="宋体" w:hAnsi="宋体" w:eastAsia="宋体" w:cs="宋体"/>
                <w:sz w:val="24"/>
              </w:rPr>
              <w:t>主办</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202210</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经济学类、管理学类、法学类</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2年及以上大中型企业相关工作经验</w:t>
            </w:r>
          </w:p>
        </w:tc>
        <w:tc>
          <w:tcPr>
            <w:tcW w:w="3255" w:type="dxa"/>
            <w:vAlign w:val="center"/>
          </w:tcPr>
          <w:p>
            <w:pPr>
              <w:tabs>
                <w:tab w:val="left" w:pos="498"/>
              </w:tabs>
              <w:rPr>
                <w:rFonts w:ascii="宋体" w:hAnsi="宋体" w:eastAsia="宋体" w:cs="宋体"/>
                <w:sz w:val="24"/>
              </w:rPr>
            </w:pPr>
            <w:r>
              <w:rPr>
                <w:rFonts w:hint="eastAsia" w:ascii="宋体" w:hAnsi="宋体" w:eastAsia="宋体" w:cs="宋体"/>
                <w:sz w:val="24"/>
              </w:rPr>
              <w:t>熟悉国家金融产业相关法规、政策、工作细致认真、责任心强，具备一定管理经验、具有良好的沟通能力、抗压能力和团队合作精神</w:t>
            </w:r>
          </w:p>
        </w:tc>
        <w:tc>
          <w:tcPr>
            <w:tcW w:w="1224" w:type="dxa"/>
            <w:vAlign w:val="center"/>
          </w:tcPr>
          <w:p>
            <w:pPr>
              <w:jc w:val="cente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6"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监察审计部</w:t>
            </w:r>
          </w:p>
          <w:p>
            <w:pPr>
              <w:jc w:val="center"/>
              <w:rPr>
                <w:rFonts w:ascii="宋体" w:hAnsi="宋体" w:eastAsia="宋体" w:cs="宋体"/>
                <w:sz w:val="24"/>
              </w:rPr>
            </w:pPr>
            <w:r>
              <w:rPr>
                <w:rFonts w:hint="eastAsia" w:ascii="宋体" w:hAnsi="宋体" w:eastAsia="宋体" w:cs="宋体"/>
                <w:sz w:val="24"/>
              </w:rPr>
              <w:t>（法律服务中心）</w:t>
            </w:r>
          </w:p>
          <w:p>
            <w:pPr>
              <w:jc w:val="center"/>
              <w:rPr>
                <w:rFonts w:ascii="宋体" w:hAnsi="宋体" w:eastAsia="宋体" w:cs="宋体"/>
                <w:sz w:val="24"/>
              </w:rPr>
            </w:pPr>
          </w:p>
        </w:tc>
        <w:tc>
          <w:tcPr>
            <w:tcW w:w="954" w:type="dxa"/>
            <w:vAlign w:val="center"/>
          </w:tcPr>
          <w:p>
            <w:pPr>
              <w:jc w:val="center"/>
              <w:rPr>
                <w:rFonts w:ascii="宋体" w:hAnsi="宋体" w:eastAsia="宋体" w:cs="宋体"/>
                <w:sz w:val="24"/>
              </w:rPr>
            </w:pPr>
            <w:r>
              <w:rPr>
                <w:rFonts w:hint="eastAsia" w:ascii="宋体" w:hAnsi="宋体" w:eastAsia="宋体" w:cs="宋体"/>
                <w:sz w:val="24"/>
              </w:rPr>
              <w:t>主办</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202211</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法律、审计、财务管理</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3年及以上纪检、巡视（巡察）、合规、审计等相关工作经验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中共党员</w:t>
            </w:r>
          </w:p>
        </w:tc>
        <w:tc>
          <w:tcPr>
            <w:tcW w:w="1224" w:type="dxa"/>
            <w:vAlign w:val="center"/>
          </w:tcPr>
          <w:p>
            <w:pPr>
              <w:jc w:val="cente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5"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市场发展部</w:t>
            </w:r>
          </w:p>
          <w:p>
            <w:pPr>
              <w:jc w:val="center"/>
              <w:rPr>
                <w:rFonts w:ascii="宋体" w:hAnsi="宋体" w:eastAsia="宋体" w:cs="宋体"/>
                <w:sz w:val="24"/>
              </w:rPr>
            </w:pPr>
            <w:r>
              <w:rPr>
                <w:rFonts w:hint="eastAsia" w:ascii="宋体" w:hAnsi="宋体" w:eastAsia="宋体" w:cs="宋体"/>
                <w:sz w:val="24"/>
              </w:rPr>
              <w:t>（物资采购中心）</w:t>
            </w:r>
          </w:p>
          <w:p>
            <w:pPr>
              <w:tabs>
                <w:tab w:val="center" w:pos="899"/>
                <w:tab w:val="right" w:pos="1680"/>
              </w:tabs>
              <w:jc w:val="center"/>
              <w:rPr>
                <w:rFonts w:ascii="宋体" w:hAnsi="宋体" w:eastAsia="宋体" w:cs="宋体"/>
                <w:sz w:val="24"/>
              </w:rPr>
            </w:pPr>
          </w:p>
        </w:tc>
        <w:tc>
          <w:tcPr>
            <w:tcW w:w="954" w:type="dxa"/>
            <w:vAlign w:val="center"/>
          </w:tcPr>
          <w:p>
            <w:pPr>
              <w:jc w:val="center"/>
              <w:rPr>
                <w:rFonts w:ascii="宋体" w:hAnsi="宋体" w:eastAsia="宋体" w:cs="宋体"/>
                <w:sz w:val="24"/>
              </w:rPr>
            </w:pPr>
            <w:r>
              <w:rPr>
                <w:rFonts w:hint="eastAsia" w:ascii="宋体" w:hAnsi="宋体" w:eastAsia="宋体" w:cs="宋体"/>
                <w:sz w:val="24"/>
              </w:rPr>
              <w:t>主办</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202212</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物资管理、市场营销</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2年及以上大中型企业相关工作经验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熟悉市场营销、物资采购、管理等工作</w:t>
            </w:r>
          </w:p>
        </w:tc>
        <w:tc>
          <w:tcPr>
            <w:tcW w:w="1224" w:type="dxa"/>
            <w:vAlign w:val="center"/>
          </w:tcPr>
          <w:p>
            <w:pPr>
              <w:jc w:val="cente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6"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运营管控部</w:t>
            </w:r>
          </w:p>
        </w:tc>
        <w:tc>
          <w:tcPr>
            <w:tcW w:w="954" w:type="dxa"/>
            <w:vAlign w:val="center"/>
          </w:tcPr>
          <w:p>
            <w:pPr>
              <w:jc w:val="center"/>
              <w:rPr>
                <w:rFonts w:ascii="宋体" w:hAnsi="宋体" w:eastAsia="宋体" w:cs="宋体"/>
                <w:sz w:val="24"/>
              </w:rPr>
            </w:pPr>
            <w:r>
              <w:rPr>
                <w:rFonts w:hint="eastAsia" w:ascii="宋体" w:hAnsi="宋体" w:eastAsia="宋体" w:cs="宋体"/>
                <w:sz w:val="24"/>
              </w:rPr>
              <w:t>主办</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202213</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工商管理类、经济类</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2年及以上基础性</w:t>
            </w:r>
            <w:r>
              <w:rPr>
                <w:rFonts w:hint="eastAsia" w:ascii="宋体" w:hAnsi="宋体" w:eastAsia="宋体" w:cs="宋体"/>
                <w:kern w:val="0"/>
                <w:sz w:val="24"/>
              </w:rPr>
              <w:t>公共服务行业</w:t>
            </w:r>
            <w:r>
              <w:rPr>
                <w:rFonts w:hint="eastAsia" w:ascii="宋体" w:hAnsi="宋体" w:eastAsia="宋体" w:cs="宋体"/>
                <w:sz w:val="24"/>
              </w:rPr>
              <w:t>工作经验</w:t>
            </w:r>
          </w:p>
        </w:tc>
        <w:tc>
          <w:tcPr>
            <w:tcW w:w="3255" w:type="dxa"/>
            <w:vAlign w:val="center"/>
          </w:tcPr>
          <w:p>
            <w:pPr>
              <w:tabs>
                <w:tab w:val="left" w:pos="498"/>
              </w:tabs>
              <w:jc w:val="center"/>
              <w:rPr>
                <w:rFonts w:ascii="宋体" w:hAnsi="宋体" w:eastAsia="宋体" w:cs="宋体"/>
                <w:sz w:val="24"/>
              </w:rPr>
            </w:pPr>
          </w:p>
        </w:tc>
        <w:tc>
          <w:tcPr>
            <w:tcW w:w="1224" w:type="dxa"/>
            <w:vAlign w:val="center"/>
          </w:tcPr>
          <w:p>
            <w:pPr>
              <w:jc w:val="cente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blHeader/>
        </w:trPr>
        <w:tc>
          <w:tcPr>
            <w:tcW w:w="1174"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工程技术部</w:t>
            </w:r>
          </w:p>
        </w:tc>
        <w:tc>
          <w:tcPr>
            <w:tcW w:w="954" w:type="dxa"/>
            <w:vAlign w:val="center"/>
          </w:tcPr>
          <w:p>
            <w:pPr>
              <w:jc w:val="center"/>
              <w:rPr>
                <w:rFonts w:ascii="宋体" w:hAnsi="宋体" w:eastAsia="宋体" w:cs="宋体"/>
                <w:sz w:val="24"/>
              </w:rPr>
            </w:pPr>
            <w:r>
              <w:rPr>
                <w:rFonts w:hint="eastAsia" w:ascii="宋体" w:hAnsi="宋体" w:eastAsia="宋体" w:cs="宋体"/>
                <w:sz w:val="24"/>
              </w:rPr>
              <w:t>主办</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202214</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化学、化工、生物工程、环境</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5年及以上化工类大中型企业工作经验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中级及以上职称或注册化工工程师、注册安全工程师执业资格</w:t>
            </w:r>
          </w:p>
        </w:tc>
        <w:tc>
          <w:tcPr>
            <w:tcW w:w="1224" w:type="dxa"/>
            <w:vAlign w:val="center"/>
          </w:tcPr>
          <w:p>
            <w:pP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综合办公室</w:t>
            </w:r>
          </w:p>
          <w:p>
            <w:pPr>
              <w:jc w:val="center"/>
              <w:rPr>
                <w:rFonts w:ascii="宋体" w:hAnsi="宋体" w:eastAsia="宋体" w:cs="宋体"/>
                <w:sz w:val="24"/>
              </w:rPr>
            </w:pPr>
            <w:r>
              <w:rPr>
                <w:rFonts w:hint="eastAsia" w:ascii="宋体" w:hAnsi="宋体" w:eastAsia="宋体" w:cs="宋体"/>
                <w:sz w:val="24"/>
              </w:rPr>
              <w:t>（党政办公室）</w:t>
            </w:r>
          </w:p>
        </w:tc>
        <w:tc>
          <w:tcPr>
            <w:tcW w:w="954" w:type="dxa"/>
            <w:vAlign w:val="center"/>
          </w:tcPr>
          <w:p>
            <w:pPr>
              <w:jc w:val="center"/>
              <w:rPr>
                <w:rFonts w:ascii="宋体" w:hAnsi="宋体" w:eastAsia="宋体" w:cs="宋体"/>
                <w:sz w:val="24"/>
              </w:rPr>
            </w:pPr>
            <w:r>
              <w:rPr>
                <w:rFonts w:hint="eastAsia" w:ascii="宋体" w:hAnsi="宋体" w:eastAsia="宋体" w:cs="宋体"/>
                <w:sz w:val="24"/>
              </w:rPr>
              <w:t>职员</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202215</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color w:val="auto"/>
                <w:sz w:val="24"/>
              </w:rPr>
            </w:pPr>
            <w:r>
              <w:rPr>
                <w:rFonts w:hint="eastAsia" w:ascii="宋体" w:hAnsi="宋体" w:eastAsia="宋体" w:cs="宋体"/>
                <w:color w:val="auto"/>
                <w:sz w:val="24"/>
                <w:szCs w:val="24"/>
                <w:vertAlign w:val="baseline"/>
                <w:lang w:eastAsia="zh-CN"/>
              </w:rPr>
              <w:t>档案管理</w:t>
            </w:r>
            <w:r>
              <w:rPr>
                <w:rFonts w:hint="eastAsia" w:ascii="宋体" w:hAnsi="宋体" w:cs="宋体"/>
                <w:color w:val="auto"/>
                <w:sz w:val="24"/>
                <w:szCs w:val="24"/>
                <w:vertAlign w:val="baseline"/>
                <w:lang w:eastAsia="zh-CN"/>
              </w:rPr>
              <w:t>、</w:t>
            </w:r>
            <w:r>
              <w:rPr>
                <w:rFonts w:hint="eastAsia" w:ascii="宋体" w:hAnsi="宋体" w:cs="宋体"/>
                <w:color w:val="auto"/>
                <w:sz w:val="24"/>
                <w:szCs w:val="24"/>
                <w:vertAlign w:val="baseline"/>
                <w:lang w:val="en-US" w:eastAsia="zh-CN"/>
              </w:rPr>
              <w:t>电子信息</w:t>
            </w:r>
          </w:p>
        </w:tc>
        <w:tc>
          <w:tcPr>
            <w:tcW w:w="1301" w:type="dxa"/>
            <w:vAlign w:val="center"/>
          </w:tcPr>
          <w:p>
            <w:pPr>
              <w:tabs>
                <w:tab w:val="left" w:pos="498"/>
              </w:tabs>
              <w:jc w:val="center"/>
              <w:rPr>
                <w:rFonts w:ascii="宋体" w:hAnsi="宋体" w:eastAsia="宋体" w:cs="宋体"/>
                <w:color w:val="auto"/>
                <w:sz w:val="24"/>
              </w:rPr>
            </w:pPr>
            <w:r>
              <w:rPr>
                <w:rFonts w:hint="eastAsia" w:ascii="宋体" w:hAnsi="宋体" w:eastAsia="宋体" w:cs="宋体"/>
                <w:color w:val="auto"/>
                <w:sz w:val="24"/>
                <w:szCs w:val="24"/>
                <w:vertAlign w:val="baseline"/>
                <w:lang w:eastAsia="zh-CN"/>
              </w:rPr>
              <w:t>本科及以上</w:t>
            </w:r>
          </w:p>
        </w:tc>
        <w:tc>
          <w:tcPr>
            <w:tcW w:w="1125" w:type="dxa"/>
            <w:vAlign w:val="center"/>
          </w:tcPr>
          <w:p>
            <w:pPr>
              <w:tabs>
                <w:tab w:val="left" w:pos="498"/>
              </w:tabs>
              <w:jc w:val="center"/>
              <w:rPr>
                <w:rFonts w:ascii="宋体" w:hAnsi="宋体" w:eastAsia="宋体" w:cs="宋体"/>
                <w:color w:val="auto"/>
                <w:sz w:val="24"/>
              </w:rPr>
            </w:pPr>
            <w:r>
              <w:rPr>
                <w:rFonts w:hint="eastAsia" w:ascii="宋体" w:hAnsi="宋体" w:eastAsia="宋体" w:cs="宋体"/>
                <w:color w:val="auto"/>
                <w:sz w:val="24"/>
                <w:szCs w:val="24"/>
                <w:vertAlign w:val="baseline"/>
                <w:lang w:val="en-US" w:eastAsia="zh-CN"/>
              </w:rPr>
              <w:t>35周岁及以下</w:t>
            </w:r>
          </w:p>
        </w:tc>
        <w:tc>
          <w:tcPr>
            <w:tcW w:w="2355" w:type="dxa"/>
            <w:vAlign w:val="center"/>
          </w:tcPr>
          <w:p>
            <w:pPr>
              <w:tabs>
                <w:tab w:val="left" w:pos="498"/>
              </w:tabs>
              <w:jc w:val="center"/>
              <w:rPr>
                <w:rFonts w:ascii="宋体" w:hAnsi="宋体" w:eastAsia="宋体" w:cs="宋体"/>
                <w:color w:val="auto"/>
                <w:sz w:val="24"/>
              </w:rPr>
            </w:pPr>
            <w:r>
              <w:rPr>
                <w:rFonts w:hint="eastAsia" w:ascii="宋体" w:hAnsi="宋体" w:eastAsia="宋体" w:cs="宋体"/>
                <w:color w:val="auto"/>
                <w:sz w:val="24"/>
                <w:szCs w:val="24"/>
                <w:vertAlign w:val="baseline"/>
                <w:lang w:eastAsia="zh-CN"/>
              </w:rPr>
              <w:t>3年及以上档案管理工作经验</w:t>
            </w:r>
          </w:p>
        </w:tc>
        <w:tc>
          <w:tcPr>
            <w:tcW w:w="3255" w:type="dxa"/>
            <w:vAlign w:val="center"/>
          </w:tcPr>
          <w:p>
            <w:pPr>
              <w:tabs>
                <w:tab w:val="left" w:pos="498"/>
              </w:tabs>
              <w:jc w:val="center"/>
              <w:rPr>
                <w:rFonts w:ascii="宋体" w:hAnsi="宋体" w:eastAsia="宋体" w:cs="宋体"/>
                <w:color w:val="auto"/>
                <w:sz w:val="24"/>
              </w:rPr>
            </w:pPr>
            <w:r>
              <w:rPr>
                <w:rFonts w:hint="eastAsia" w:ascii="宋体" w:hAnsi="宋体" w:eastAsia="宋体" w:cs="宋体"/>
                <w:color w:val="auto"/>
                <w:sz w:val="24"/>
                <w:szCs w:val="24"/>
                <w:vertAlign w:val="baseline"/>
                <w:lang w:eastAsia="zh-CN"/>
              </w:rPr>
              <w:t>能独立、熟练</w:t>
            </w:r>
            <w:r>
              <w:rPr>
                <w:rFonts w:hint="eastAsia" w:ascii="宋体" w:hAnsi="宋体" w:cs="宋体"/>
                <w:color w:val="auto"/>
                <w:sz w:val="24"/>
                <w:szCs w:val="24"/>
                <w:vertAlign w:val="baseline"/>
                <w:lang w:val="en-US" w:eastAsia="zh-CN"/>
              </w:rPr>
              <w:t>应用电子信息，</w:t>
            </w:r>
            <w:r>
              <w:rPr>
                <w:rFonts w:hint="eastAsia" w:ascii="宋体" w:hAnsi="宋体" w:eastAsia="宋体" w:cs="宋体"/>
                <w:color w:val="auto"/>
                <w:sz w:val="24"/>
                <w:szCs w:val="24"/>
                <w:vertAlign w:val="baseline"/>
                <w:lang w:eastAsia="zh-CN"/>
              </w:rPr>
              <w:t>从事档案管理各项工作</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5"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财务资金部</w:t>
            </w:r>
          </w:p>
          <w:p>
            <w:pPr>
              <w:jc w:val="center"/>
              <w:rPr>
                <w:rFonts w:ascii="宋体" w:hAnsi="宋体" w:eastAsia="宋体" w:cs="宋体"/>
                <w:sz w:val="24"/>
              </w:rPr>
            </w:pPr>
            <w:r>
              <w:rPr>
                <w:rFonts w:hint="eastAsia" w:ascii="宋体" w:hAnsi="宋体" w:eastAsia="宋体" w:cs="宋体"/>
                <w:sz w:val="24"/>
              </w:rPr>
              <w:t>（资金结算中心）</w:t>
            </w:r>
          </w:p>
          <w:p>
            <w:pPr>
              <w:jc w:val="center"/>
              <w:rPr>
                <w:rFonts w:ascii="宋体" w:hAnsi="宋体" w:eastAsia="宋体" w:cs="宋体"/>
                <w:sz w:val="24"/>
              </w:rPr>
            </w:pPr>
          </w:p>
        </w:tc>
        <w:tc>
          <w:tcPr>
            <w:tcW w:w="954"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职员</w:t>
            </w:r>
          </w:p>
          <w:p>
            <w:pPr>
              <w:pStyle w:val="2"/>
              <w:jc w:val="center"/>
              <w:rPr>
                <w:rFonts w:ascii="宋体" w:hAnsi="宋体" w:eastAsia="宋体" w:cs="宋体"/>
                <w:sz w:val="24"/>
                <w:szCs w:val="24"/>
              </w:rPr>
            </w:pPr>
            <w:r>
              <w:rPr>
                <w:rFonts w:hint="eastAsia" w:ascii="宋体" w:hAnsi="宋体" w:eastAsia="宋体" w:cs="宋体"/>
                <w:sz w:val="24"/>
                <w:szCs w:val="24"/>
              </w:rPr>
              <w:t>（现金会计）</w:t>
            </w:r>
          </w:p>
          <w:p>
            <w:pPr>
              <w:jc w:val="center"/>
              <w:rPr>
                <w:rFonts w:ascii="宋体" w:hAnsi="宋体" w:eastAsia="宋体" w:cs="宋体"/>
                <w:sz w:val="24"/>
              </w:rPr>
            </w:pPr>
          </w:p>
        </w:tc>
        <w:tc>
          <w:tcPr>
            <w:tcW w:w="1200" w:type="dxa"/>
            <w:vAlign w:val="center"/>
          </w:tcPr>
          <w:p>
            <w:pPr>
              <w:jc w:val="center"/>
              <w:rPr>
                <w:rFonts w:ascii="宋体" w:hAnsi="宋体" w:eastAsia="宋体" w:cs="宋体"/>
                <w:sz w:val="24"/>
              </w:rPr>
            </w:pPr>
            <w:r>
              <w:rPr>
                <w:rFonts w:hint="eastAsia" w:ascii="宋体" w:hAnsi="宋体" w:eastAsia="宋体" w:cs="宋体"/>
                <w:sz w:val="24"/>
              </w:rPr>
              <w:t>202216</w:t>
            </w:r>
          </w:p>
        </w:tc>
        <w:tc>
          <w:tcPr>
            <w:tcW w:w="609" w:type="dxa"/>
            <w:vAlign w:val="center"/>
          </w:tcPr>
          <w:p>
            <w:pPr>
              <w:jc w:val="center"/>
              <w:rPr>
                <w:rFonts w:ascii="宋体" w:hAnsi="宋体" w:eastAsia="宋体" w:cs="宋体"/>
                <w:sz w:val="24"/>
              </w:rPr>
            </w:pPr>
            <w:r>
              <w:rPr>
                <w:rFonts w:hint="eastAsia" w:ascii="宋体" w:hAnsi="宋体" w:eastAsia="宋体" w:cs="宋体"/>
                <w:sz w:val="24"/>
              </w:rPr>
              <w:t>2</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财务管理、会计学</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p>
        </w:tc>
        <w:tc>
          <w:tcPr>
            <w:tcW w:w="3255" w:type="dxa"/>
            <w:vAlign w:val="center"/>
          </w:tcPr>
          <w:p>
            <w:pPr>
              <w:tabs>
                <w:tab w:val="left" w:pos="498"/>
              </w:tabs>
              <w:jc w:val="center"/>
              <w:rPr>
                <w:rFonts w:ascii="宋体" w:hAnsi="宋体" w:eastAsia="宋体" w:cs="宋体"/>
                <w:sz w:val="24"/>
              </w:rPr>
            </w:pPr>
          </w:p>
        </w:tc>
        <w:tc>
          <w:tcPr>
            <w:tcW w:w="1224" w:type="dxa"/>
            <w:vAlign w:val="center"/>
          </w:tcPr>
          <w:p>
            <w:pPr>
              <w:jc w:val="cente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工程技术部</w:t>
            </w:r>
          </w:p>
        </w:tc>
        <w:tc>
          <w:tcPr>
            <w:tcW w:w="954" w:type="dxa"/>
            <w:vAlign w:val="center"/>
          </w:tcPr>
          <w:p>
            <w:pPr>
              <w:jc w:val="center"/>
              <w:rPr>
                <w:rFonts w:ascii="宋体" w:hAnsi="宋体" w:eastAsia="宋体" w:cs="宋体"/>
                <w:sz w:val="24"/>
              </w:rPr>
            </w:pPr>
            <w:r>
              <w:rPr>
                <w:rFonts w:hint="eastAsia" w:ascii="宋体" w:hAnsi="宋体" w:eastAsia="宋体" w:cs="宋体"/>
                <w:sz w:val="24"/>
              </w:rPr>
              <w:t>职员</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202217</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土木工程、工民建、建筑工程、建筑智能化工程技术、</w:t>
            </w:r>
            <w:r>
              <w:rPr>
                <w:rFonts w:hint="eastAsia" w:ascii="宋体" w:hAnsi="宋体" w:eastAsia="宋体" w:cs="宋体"/>
                <w:iCs/>
                <w:kern w:val="0"/>
                <w:sz w:val="24"/>
              </w:rPr>
              <w:t>计算机、电子信息</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3年</w:t>
            </w:r>
            <w:r>
              <w:rPr>
                <w:rFonts w:hint="eastAsia" w:ascii="宋体" w:hAnsi="宋体" w:eastAsia="宋体" w:cs="宋体"/>
                <w:sz w:val="24"/>
              </w:rPr>
              <w:t>及</w:t>
            </w:r>
            <w:r>
              <w:rPr>
                <w:rFonts w:hint="eastAsia" w:ascii="宋体" w:hAnsi="宋体" w:eastAsia="宋体" w:cs="宋体"/>
                <w:kern w:val="0"/>
                <w:sz w:val="24"/>
              </w:rPr>
              <w:t>以上工程管理经历，熟悉施工现场管理体系，且具有2年</w:t>
            </w:r>
            <w:r>
              <w:rPr>
                <w:rFonts w:hint="eastAsia" w:ascii="宋体" w:hAnsi="宋体" w:eastAsia="宋体" w:cs="宋体"/>
                <w:sz w:val="24"/>
              </w:rPr>
              <w:t>及</w:t>
            </w:r>
            <w:r>
              <w:rPr>
                <w:rFonts w:hint="eastAsia" w:ascii="宋体" w:hAnsi="宋体" w:eastAsia="宋体" w:cs="宋体"/>
                <w:kern w:val="0"/>
                <w:sz w:val="24"/>
              </w:rPr>
              <w:t>以上甲方工作经验或施工总承包经验，具有丰富现场管理经验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中级及以上职称或二级及以上建造师执业资格；熟练使用CAD及办公软件</w:t>
            </w:r>
          </w:p>
        </w:tc>
        <w:tc>
          <w:tcPr>
            <w:tcW w:w="1224" w:type="dxa"/>
            <w:vAlign w:val="center"/>
          </w:tcPr>
          <w:p>
            <w:pPr>
              <w:jc w:val="cente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监察审计部</w:t>
            </w:r>
          </w:p>
          <w:p>
            <w:pPr>
              <w:jc w:val="center"/>
              <w:rPr>
                <w:rFonts w:ascii="宋体" w:hAnsi="宋体" w:eastAsia="宋体" w:cs="宋体"/>
                <w:sz w:val="24"/>
              </w:rPr>
            </w:pPr>
            <w:r>
              <w:rPr>
                <w:rFonts w:hint="eastAsia" w:ascii="宋体" w:hAnsi="宋体" w:eastAsia="宋体" w:cs="宋体"/>
                <w:sz w:val="24"/>
              </w:rPr>
              <w:t>（法律服务中心）</w:t>
            </w:r>
          </w:p>
          <w:p>
            <w:pPr>
              <w:jc w:val="center"/>
              <w:rPr>
                <w:rFonts w:ascii="宋体" w:hAnsi="宋体" w:eastAsia="宋体" w:cs="宋体"/>
                <w:sz w:val="24"/>
              </w:rPr>
            </w:pPr>
          </w:p>
        </w:tc>
        <w:tc>
          <w:tcPr>
            <w:tcW w:w="954" w:type="dxa"/>
            <w:vAlign w:val="center"/>
          </w:tcPr>
          <w:p>
            <w:pPr>
              <w:jc w:val="center"/>
              <w:rPr>
                <w:rFonts w:ascii="宋体" w:hAnsi="宋体" w:eastAsia="宋体" w:cs="宋体"/>
                <w:sz w:val="24"/>
              </w:rPr>
            </w:pPr>
            <w:r>
              <w:rPr>
                <w:rFonts w:hint="eastAsia" w:ascii="宋体" w:hAnsi="宋体" w:eastAsia="宋体" w:cs="宋体"/>
                <w:sz w:val="24"/>
              </w:rPr>
              <w:t>职员</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202218</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法律、审计、财务管理</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2年及以上纪检、巡视（巡察）、合规、审计等相关工作经验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中共党员</w:t>
            </w:r>
          </w:p>
        </w:tc>
        <w:tc>
          <w:tcPr>
            <w:tcW w:w="1224" w:type="dxa"/>
            <w:vAlign w:val="center"/>
          </w:tcPr>
          <w:p>
            <w:pPr>
              <w:jc w:val="cente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6"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安全环保部</w:t>
            </w:r>
          </w:p>
        </w:tc>
        <w:tc>
          <w:tcPr>
            <w:tcW w:w="954" w:type="dxa"/>
            <w:vAlign w:val="center"/>
          </w:tcPr>
          <w:p>
            <w:pPr>
              <w:jc w:val="center"/>
              <w:rPr>
                <w:rFonts w:ascii="宋体" w:hAnsi="宋体" w:eastAsia="宋体" w:cs="宋体"/>
                <w:sz w:val="24"/>
              </w:rPr>
            </w:pPr>
            <w:r>
              <w:rPr>
                <w:rFonts w:hint="eastAsia" w:ascii="宋体" w:hAnsi="宋体" w:eastAsia="宋体" w:cs="宋体"/>
                <w:sz w:val="24"/>
              </w:rPr>
              <w:t>职员</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202219</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环境工程、安全工程</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2年及以上大中型企业安全环保工作经验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熟悉国家安全生产、环保等政策，具备贯彻落实公司安全、环保制度的执行力</w:t>
            </w:r>
          </w:p>
        </w:tc>
        <w:tc>
          <w:tcPr>
            <w:tcW w:w="1224" w:type="dxa"/>
            <w:vAlign w:val="center"/>
          </w:tcPr>
          <w:p>
            <w:pPr>
              <w:jc w:val="cente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市场发展部</w:t>
            </w:r>
          </w:p>
          <w:p>
            <w:pPr>
              <w:jc w:val="center"/>
              <w:rPr>
                <w:rFonts w:ascii="宋体" w:hAnsi="宋体" w:eastAsia="宋体" w:cs="宋体"/>
                <w:sz w:val="24"/>
              </w:rPr>
            </w:pPr>
            <w:r>
              <w:rPr>
                <w:rFonts w:hint="eastAsia" w:ascii="宋体" w:hAnsi="宋体" w:eastAsia="宋体" w:cs="宋体"/>
                <w:sz w:val="24"/>
              </w:rPr>
              <w:t>（物资采购中心）</w:t>
            </w:r>
          </w:p>
          <w:p>
            <w:pPr>
              <w:jc w:val="center"/>
              <w:rPr>
                <w:rFonts w:ascii="宋体" w:hAnsi="宋体" w:eastAsia="宋体" w:cs="宋体"/>
                <w:sz w:val="24"/>
              </w:rPr>
            </w:pPr>
          </w:p>
        </w:tc>
        <w:tc>
          <w:tcPr>
            <w:tcW w:w="954" w:type="dxa"/>
            <w:vAlign w:val="center"/>
          </w:tcPr>
          <w:p>
            <w:pPr>
              <w:jc w:val="center"/>
              <w:rPr>
                <w:rFonts w:ascii="宋体" w:hAnsi="宋体" w:eastAsia="宋体" w:cs="宋体"/>
                <w:sz w:val="24"/>
              </w:rPr>
            </w:pPr>
            <w:r>
              <w:rPr>
                <w:rFonts w:hint="eastAsia" w:ascii="宋体" w:hAnsi="宋体" w:eastAsia="宋体" w:cs="宋体"/>
                <w:sz w:val="24"/>
              </w:rPr>
              <w:t>职员</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202220</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物资管理、市场营销</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p>
        </w:tc>
        <w:tc>
          <w:tcPr>
            <w:tcW w:w="3255" w:type="dxa"/>
            <w:vAlign w:val="center"/>
          </w:tcPr>
          <w:p>
            <w:pPr>
              <w:tabs>
                <w:tab w:val="left" w:pos="498"/>
              </w:tabs>
              <w:jc w:val="center"/>
              <w:rPr>
                <w:rFonts w:ascii="宋体" w:hAnsi="宋体" w:eastAsia="宋体" w:cs="宋体"/>
                <w:sz w:val="24"/>
              </w:rPr>
            </w:pPr>
          </w:p>
        </w:tc>
        <w:tc>
          <w:tcPr>
            <w:tcW w:w="1224" w:type="dxa"/>
            <w:vAlign w:val="center"/>
          </w:tcPr>
          <w:p>
            <w:pPr>
              <w:jc w:val="cente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运营管控部</w:t>
            </w:r>
          </w:p>
        </w:tc>
        <w:tc>
          <w:tcPr>
            <w:tcW w:w="954" w:type="dxa"/>
            <w:vAlign w:val="center"/>
          </w:tcPr>
          <w:p>
            <w:pPr>
              <w:jc w:val="center"/>
              <w:rPr>
                <w:rFonts w:ascii="宋体" w:hAnsi="宋体" w:eastAsia="宋体" w:cs="宋体"/>
                <w:sz w:val="24"/>
              </w:rPr>
            </w:pPr>
            <w:r>
              <w:rPr>
                <w:rFonts w:hint="eastAsia" w:ascii="宋体" w:hAnsi="宋体" w:eastAsia="宋体" w:cs="宋体"/>
                <w:sz w:val="24"/>
              </w:rPr>
              <w:t>职员</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202221</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工商管理类、经济类</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p>
        </w:tc>
        <w:tc>
          <w:tcPr>
            <w:tcW w:w="3255" w:type="dxa"/>
            <w:vAlign w:val="center"/>
          </w:tcPr>
          <w:p>
            <w:pPr>
              <w:tabs>
                <w:tab w:val="left" w:pos="498"/>
              </w:tabs>
              <w:jc w:val="center"/>
              <w:rPr>
                <w:rFonts w:ascii="宋体" w:hAnsi="宋体" w:eastAsia="宋体" w:cs="宋体"/>
                <w:sz w:val="24"/>
              </w:rPr>
            </w:pPr>
          </w:p>
        </w:tc>
        <w:tc>
          <w:tcPr>
            <w:tcW w:w="1224" w:type="dxa"/>
            <w:vAlign w:val="center"/>
          </w:tcPr>
          <w:p>
            <w:pPr>
              <w:jc w:val="cente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人力资源部</w:t>
            </w:r>
          </w:p>
        </w:tc>
        <w:tc>
          <w:tcPr>
            <w:tcW w:w="954" w:type="dxa"/>
            <w:vAlign w:val="center"/>
          </w:tcPr>
          <w:p>
            <w:pPr>
              <w:jc w:val="center"/>
              <w:rPr>
                <w:rFonts w:ascii="宋体" w:hAnsi="宋体" w:eastAsia="宋体" w:cs="宋体"/>
                <w:sz w:val="24"/>
              </w:rPr>
            </w:pPr>
            <w:r>
              <w:rPr>
                <w:rFonts w:hint="eastAsia" w:ascii="宋体" w:hAnsi="宋体" w:eastAsia="宋体" w:cs="宋体"/>
                <w:sz w:val="24"/>
              </w:rPr>
              <w:t>职员</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202222</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人力资源管理、行政管理、中文</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3年及以上企业组织人事或劳动关系管理或培训管理等工作经验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熟悉国家《劳动法》、《公司法》、《国有资产管理法》等相关法律、政策和干部管理、应用写作等规范；熟练使用各类日常办公软件</w:t>
            </w:r>
          </w:p>
        </w:tc>
        <w:tc>
          <w:tcPr>
            <w:tcW w:w="1224" w:type="dxa"/>
            <w:vAlign w:val="center"/>
          </w:tcPr>
          <w:p>
            <w:pPr>
              <w:rPr>
                <w:rFonts w:ascii="宋体" w:hAnsi="宋体" w:eastAsia="宋体" w:cs="宋体"/>
                <w:sz w:val="24"/>
              </w:rPr>
            </w:pPr>
            <w:r>
              <w:rPr>
                <w:rFonts w:hint="eastAsia" w:ascii="宋体" w:hAnsi="宋体" w:eastAsia="宋体" w:cs="宋体"/>
                <w:sz w:val="24"/>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2"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淮北市润土实业发展有限公司</w:t>
            </w:r>
          </w:p>
        </w:tc>
        <w:tc>
          <w:tcPr>
            <w:tcW w:w="954" w:type="dxa"/>
            <w:vAlign w:val="center"/>
          </w:tcPr>
          <w:p>
            <w:pPr>
              <w:jc w:val="center"/>
              <w:rPr>
                <w:rFonts w:ascii="宋体" w:hAnsi="宋体" w:eastAsia="宋体" w:cs="宋体"/>
                <w:sz w:val="24"/>
              </w:rPr>
            </w:pPr>
            <w:r>
              <w:rPr>
                <w:rFonts w:hint="eastAsia" w:ascii="宋体" w:hAnsi="宋体" w:eastAsia="宋体" w:cs="宋体"/>
                <w:sz w:val="24"/>
              </w:rPr>
              <w:t>副总经理</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202223</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土木工程、工民建、建筑工程</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8年及以上施工、设计、房企等单位工作经历，其中，施工项目经理（技术总监）、设计院设计岗位、房企或施工企业管理岗位均不少于2年以上工作经历</w:t>
            </w:r>
          </w:p>
        </w:tc>
        <w:tc>
          <w:tcPr>
            <w:tcW w:w="3255" w:type="dxa"/>
            <w:vAlign w:val="center"/>
          </w:tcPr>
          <w:p>
            <w:pPr>
              <w:jc w:val="center"/>
              <w:rPr>
                <w:rFonts w:ascii="宋体" w:hAnsi="宋体" w:eastAsia="宋体" w:cs="宋体"/>
                <w:sz w:val="24"/>
              </w:rPr>
            </w:pPr>
            <w:r>
              <w:rPr>
                <w:rFonts w:hint="eastAsia" w:ascii="宋体" w:hAnsi="宋体" w:eastAsia="宋体" w:cs="宋体"/>
                <w:kern w:val="0"/>
                <w:sz w:val="24"/>
              </w:rPr>
              <w:t>具有高级及以上职称或取得一级建造师、一级注册建筑师、一级注册造价工程师、一级注册结构工程师、注册电气工程师、注册城乡规划师执业资格;具有丰富的现场经验，熟悉房地产相关政策法规、房地产开发流程、行业特点、区域市场特征等;具有较强的组织协调和公关能力</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5"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淮北市浍铚科技产业发展有限公司</w:t>
            </w:r>
          </w:p>
        </w:tc>
        <w:tc>
          <w:tcPr>
            <w:tcW w:w="954" w:type="dxa"/>
            <w:vAlign w:val="center"/>
          </w:tcPr>
          <w:p>
            <w:pPr>
              <w:jc w:val="center"/>
              <w:rPr>
                <w:rFonts w:ascii="宋体" w:hAnsi="宋体" w:eastAsia="宋体" w:cs="宋体"/>
                <w:sz w:val="24"/>
              </w:rPr>
            </w:pPr>
            <w:r>
              <w:rPr>
                <w:rFonts w:hint="eastAsia" w:ascii="宋体" w:hAnsi="宋体" w:eastAsia="宋体" w:cs="宋体"/>
                <w:sz w:val="24"/>
              </w:rPr>
              <w:t>副总经理</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202224</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经济学类、管理学类、法学类</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8年及以上大中型企业投资运营管理工作经历，熟悉企业经营管理、资本运营和投融资业务，领导或参与过大中型项目的投融资工作</w:t>
            </w:r>
          </w:p>
        </w:tc>
        <w:tc>
          <w:tcPr>
            <w:tcW w:w="3255" w:type="dxa"/>
            <w:vAlign w:val="center"/>
          </w:tcPr>
          <w:p>
            <w:pPr>
              <w:jc w:val="center"/>
              <w:rPr>
                <w:rFonts w:ascii="宋体" w:hAnsi="宋体" w:eastAsia="宋体" w:cs="宋体"/>
                <w:sz w:val="24"/>
              </w:rPr>
            </w:pPr>
            <w:r>
              <w:rPr>
                <w:rFonts w:hint="eastAsia" w:ascii="宋体" w:hAnsi="宋体" w:eastAsia="宋体" w:cs="宋体"/>
                <w:sz w:val="24"/>
              </w:rPr>
              <w:t>具有经济、会计等中级以上职称或金融、注册会计师执业资格，从事过产业园区开发、投资运营管理经验者优先考虑</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sz w:val="24"/>
              </w:rPr>
              <w:t>淮北市润土研究院发展有限公司</w:t>
            </w:r>
          </w:p>
        </w:tc>
        <w:tc>
          <w:tcPr>
            <w:tcW w:w="954" w:type="dxa"/>
            <w:vAlign w:val="center"/>
          </w:tcPr>
          <w:p>
            <w:pPr>
              <w:jc w:val="center"/>
              <w:rPr>
                <w:rFonts w:ascii="宋体" w:hAnsi="宋体" w:eastAsia="宋体" w:cs="宋体"/>
                <w:sz w:val="24"/>
              </w:rPr>
            </w:pPr>
            <w:r>
              <w:rPr>
                <w:rFonts w:hint="eastAsia" w:ascii="宋体" w:hAnsi="宋体" w:eastAsia="宋体" w:cs="宋体"/>
                <w:sz w:val="24"/>
              </w:rPr>
              <w:t>院长</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202225</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化工类</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研究生及以上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50周岁及以下</w:t>
            </w:r>
          </w:p>
        </w:tc>
        <w:tc>
          <w:tcPr>
            <w:tcW w:w="2355" w:type="dxa"/>
            <w:vAlign w:val="center"/>
          </w:tcPr>
          <w:p>
            <w:pPr>
              <w:tabs>
                <w:tab w:val="left" w:pos="498"/>
              </w:tabs>
              <w:jc w:val="center"/>
              <w:rPr>
                <w:rFonts w:ascii="宋体" w:hAnsi="宋体" w:eastAsia="宋体" w:cs="宋体"/>
                <w:b/>
                <w:bCs/>
                <w:sz w:val="24"/>
              </w:rPr>
            </w:pPr>
            <w:r>
              <w:rPr>
                <w:rFonts w:hint="eastAsia" w:ascii="宋体" w:hAnsi="宋体" w:eastAsia="宋体" w:cs="宋体"/>
                <w:sz w:val="24"/>
              </w:rPr>
              <w:t>8年以上化工类企业或研究机构技术研发工作经历，所在领域内取得一定研发成果，业内具有一定影响力，具备制定园区产业发展规划能力，领导研发能力</w:t>
            </w:r>
          </w:p>
        </w:tc>
        <w:tc>
          <w:tcPr>
            <w:tcW w:w="3255" w:type="dxa"/>
            <w:vAlign w:val="center"/>
          </w:tcPr>
          <w:p>
            <w:pPr>
              <w:tabs>
                <w:tab w:val="left" w:pos="498"/>
              </w:tabs>
              <w:jc w:val="center"/>
              <w:rPr>
                <w:rFonts w:ascii="宋体" w:hAnsi="宋体" w:eastAsia="宋体" w:cs="宋体"/>
                <w:b/>
                <w:bCs/>
                <w:sz w:val="24"/>
              </w:rPr>
            </w:pPr>
            <w:r>
              <w:rPr>
                <w:rFonts w:hint="eastAsia" w:ascii="宋体" w:hAnsi="宋体" w:eastAsia="宋体" w:cs="宋体"/>
                <w:sz w:val="24"/>
              </w:rPr>
              <w:t>具有团队或项目管理经验，有较好的沟通、协调、管理能力</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jc w:val="center"/>
              <w:rPr>
                <w:rFonts w:ascii="宋体" w:hAnsi="宋体"/>
                <w:sz w:val="24"/>
              </w:rPr>
            </w:pPr>
            <w:r>
              <w:rPr>
                <w:rFonts w:ascii="宋体" w:hAnsi="宋体"/>
                <w:sz w:val="24"/>
              </w:rPr>
              <w:t>淮北市浍铚公共服务发展有限公司</w:t>
            </w:r>
          </w:p>
        </w:tc>
        <w:tc>
          <w:tcPr>
            <w:tcW w:w="954" w:type="dxa"/>
            <w:vAlign w:val="center"/>
          </w:tcPr>
          <w:p>
            <w:pPr>
              <w:jc w:val="center"/>
              <w:rPr>
                <w:rFonts w:ascii="宋体" w:hAnsi="宋体"/>
                <w:sz w:val="24"/>
              </w:rPr>
            </w:pPr>
            <w:r>
              <w:rPr>
                <w:rFonts w:hint="eastAsia" w:ascii="宋体" w:hAnsi="宋体"/>
                <w:sz w:val="24"/>
              </w:rPr>
              <w:t>主管</w:t>
            </w:r>
          </w:p>
        </w:tc>
        <w:tc>
          <w:tcPr>
            <w:tcW w:w="1200" w:type="dxa"/>
            <w:vAlign w:val="center"/>
          </w:tcPr>
          <w:p>
            <w:pPr>
              <w:jc w:val="center"/>
              <w:rPr>
                <w:rFonts w:ascii="宋体" w:hAnsi="宋体"/>
                <w:sz w:val="24"/>
              </w:rPr>
            </w:pPr>
            <w:r>
              <w:rPr>
                <w:rFonts w:hint="eastAsia" w:ascii="宋体" w:hAnsi="宋体"/>
                <w:sz w:val="24"/>
              </w:rPr>
              <w:t>202226</w:t>
            </w:r>
          </w:p>
        </w:tc>
        <w:tc>
          <w:tcPr>
            <w:tcW w:w="609" w:type="dxa"/>
            <w:vAlign w:val="center"/>
          </w:tcPr>
          <w:p>
            <w:pPr>
              <w:jc w:val="center"/>
              <w:rPr>
                <w:rFonts w:ascii="宋体" w:hAnsi="宋体"/>
                <w:sz w:val="24"/>
              </w:rPr>
            </w:pPr>
            <w:r>
              <w:rPr>
                <w:rFonts w:hint="eastAsia" w:ascii="宋体" w:hAnsi="宋体"/>
                <w:sz w:val="24"/>
              </w:rPr>
              <w:t>1</w:t>
            </w:r>
          </w:p>
        </w:tc>
        <w:tc>
          <w:tcPr>
            <w:tcW w:w="1589" w:type="dxa"/>
            <w:vAlign w:val="center"/>
          </w:tcPr>
          <w:p>
            <w:pPr>
              <w:jc w:val="center"/>
              <w:rPr>
                <w:rFonts w:ascii="宋体" w:hAnsi="宋体"/>
                <w:sz w:val="24"/>
              </w:rPr>
            </w:pPr>
            <w:r>
              <w:rPr>
                <w:rFonts w:hint="eastAsia" w:ascii="宋体" w:hAnsi="宋体"/>
                <w:sz w:val="24"/>
              </w:rPr>
              <w:t>物资管理类、市场营销类</w:t>
            </w:r>
          </w:p>
        </w:tc>
        <w:tc>
          <w:tcPr>
            <w:tcW w:w="1301" w:type="dxa"/>
            <w:vAlign w:val="center"/>
          </w:tcPr>
          <w:p>
            <w:pPr>
              <w:jc w:val="center"/>
              <w:rPr>
                <w:rFonts w:ascii="宋体" w:hAnsi="宋体"/>
                <w:sz w:val="24"/>
              </w:rPr>
            </w:pPr>
            <w:r>
              <w:rPr>
                <w:rFonts w:hint="eastAsia" w:ascii="宋体" w:hAnsi="宋体"/>
                <w:sz w:val="24"/>
              </w:rPr>
              <w:t>本科及以上</w:t>
            </w:r>
          </w:p>
        </w:tc>
        <w:tc>
          <w:tcPr>
            <w:tcW w:w="1125" w:type="dxa"/>
            <w:vAlign w:val="center"/>
          </w:tcPr>
          <w:p>
            <w:pPr>
              <w:jc w:val="center"/>
              <w:rPr>
                <w:rFonts w:ascii="宋体" w:hAnsi="宋体"/>
                <w:sz w:val="24"/>
              </w:rPr>
            </w:pPr>
            <w:r>
              <w:rPr>
                <w:rFonts w:hint="eastAsia" w:ascii="宋体" w:hAnsi="宋体"/>
                <w:sz w:val="24"/>
              </w:rPr>
              <w:t>35周岁及以下</w:t>
            </w:r>
          </w:p>
        </w:tc>
        <w:tc>
          <w:tcPr>
            <w:tcW w:w="2355" w:type="dxa"/>
            <w:vAlign w:val="center"/>
          </w:tcPr>
          <w:p>
            <w:pPr>
              <w:jc w:val="center"/>
              <w:rPr>
                <w:rFonts w:ascii="宋体" w:hAnsi="宋体"/>
                <w:sz w:val="24"/>
              </w:rPr>
            </w:pPr>
            <w:r>
              <w:rPr>
                <w:rFonts w:hint="eastAsia" w:ascii="宋体" w:hAnsi="宋体"/>
                <w:sz w:val="24"/>
              </w:rPr>
              <w:t>3年及以上物资采购、贸易相关工作经验</w:t>
            </w:r>
          </w:p>
        </w:tc>
        <w:tc>
          <w:tcPr>
            <w:tcW w:w="3255" w:type="dxa"/>
            <w:vAlign w:val="center"/>
          </w:tcPr>
          <w:p>
            <w:pPr>
              <w:jc w:val="center"/>
              <w:rPr>
                <w:rFonts w:ascii="宋体" w:hAnsi="宋体"/>
                <w:sz w:val="24"/>
              </w:rPr>
            </w:pPr>
            <w:r>
              <w:rPr>
                <w:rFonts w:hint="eastAsia" w:ascii="宋体" w:hAnsi="宋体"/>
                <w:sz w:val="24"/>
              </w:rPr>
              <w:t>熟悉物资采购管理、市场营销等工作</w:t>
            </w:r>
          </w:p>
        </w:tc>
        <w:tc>
          <w:tcPr>
            <w:tcW w:w="1224" w:type="dxa"/>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jc w:val="center"/>
              <w:rPr>
                <w:rFonts w:ascii="宋体" w:hAnsi="宋体"/>
                <w:sz w:val="24"/>
              </w:rPr>
            </w:pPr>
            <w:r>
              <w:rPr>
                <w:rFonts w:ascii="宋体" w:hAnsi="宋体"/>
                <w:sz w:val="24"/>
              </w:rPr>
              <w:t>淮北市浍铚公共服务发展有限公司</w:t>
            </w:r>
          </w:p>
        </w:tc>
        <w:tc>
          <w:tcPr>
            <w:tcW w:w="954" w:type="dxa"/>
            <w:vAlign w:val="center"/>
          </w:tcPr>
          <w:p>
            <w:pPr>
              <w:jc w:val="center"/>
              <w:rPr>
                <w:rFonts w:ascii="宋体" w:hAnsi="宋体"/>
                <w:sz w:val="24"/>
              </w:rPr>
            </w:pPr>
            <w:r>
              <w:rPr>
                <w:rFonts w:hint="eastAsia" w:ascii="宋体" w:hAnsi="宋体"/>
                <w:sz w:val="24"/>
              </w:rPr>
              <w:t>主办</w:t>
            </w:r>
          </w:p>
        </w:tc>
        <w:tc>
          <w:tcPr>
            <w:tcW w:w="1200" w:type="dxa"/>
            <w:vAlign w:val="center"/>
          </w:tcPr>
          <w:p>
            <w:pPr>
              <w:jc w:val="center"/>
              <w:rPr>
                <w:rFonts w:ascii="宋体" w:hAnsi="宋体"/>
                <w:sz w:val="24"/>
              </w:rPr>
            </w:pPr>
            <w:r>
              <w:rPr>
                <w:rFonts w:hint="eastAsia" w:ascii="宋体" w:hAnsi="宋体"/>
                <w:sz w:val="24"/>
              </w:rPr>
              <w:t>202227</w:t>
            </w:r>
          </w:p>
        </w:tc>
        <w:tc>
          <w:tcPr>
            <w:tcW w:w="609" w:type="dxa"/>
            <w:vAlign w:val="center"/>
          </w:tcPr>
          <w:p>
            <w:pPr>
              <w:jc w:val="center"/>
              <w:rPr>
                <w:rFonts w:ascii="宋体" w:hAnsi="宋体"/>
                <w:sz w:val="24"/>
              </w:rPr>
            </w:pPr>
            <w:r>
              <w:rPr>
                <w:rFonts w:hint="eastAsia" w:ascii="宋体" w:hAnsi="宋体"/>
                <w:sz w:val="24"/>
              </w:rPr>
              <w:t>1</w:t>
            </w:r>
          </w:p>
        </w:tc>
        <w:tc>
          <w:tcPr>
            <w:tcW w:w="1589" w:type="dxa"/>
            <w:vAlign w:val="center"/>
          </w:tcPr>
          <w:p>
            <w:pPr>
              <w:jc w:val="center"/>
              <w:rPr>
                <w:rFonts w:ascii="宋体" w:hAnsi="宋体"/>
                <w:sz w:val="24"/>
              </w:rPr>
            </w:pPr>
            <w:r>
              <w:rPr>
                <w:rFonts w:hint="eastAsia" w:ascii="宋体" w:hAnsi="宋体"/>
                <w:sz w:val="24"/>
              </w:rPr>
              <w:t>物资管理类、市场营销类</w:t>
            </w:r>
          </w:p>
        </w:tc>
        <w:tc>
          <w:tcPr>
            <w:tcW w:w="1301" w:type="dxa"/>
            <w:vAlign w:val="center"/>
          </w:tcPr>
          <w:p>
            <w:pPr>
              <w:jc w:val="center"/>
              <w:rPr>
                <w:rFonts w:ascii="宋体" w:hAnsi="宋体"/>
                <w:sz w:val="24"/>
              </w:rPr>
            </w:pPr>
            <w:r>
              <w:rPr>
                <w:rFonts w:hint="eastAsia" w:ascii="宋体" w:hAnsi="宋体"/>
                <w:sz w:val="24"/>
              </w:rPr>
              <w:t>本科及以上</w:t>
            </w:r>
          </w:p>
        </w:tc>
        <w:tc>
          <w:tcPr>
            <w:tcW w:w="1125" w:type="dxa"/>
            <w:vAlign w:val="center"/>
          </w:tcPr>
          <w:p>
            <w:pPr>
              <w:jc w:val="center"/>
              <w:rPr>
                <w:rFonts w:ascii="宋体" w:hAnsi="宋体"/>
                <w:sz w:val="24"/>
              </w:rPr>
            </w:pPr>
            <w:r>
              <w:rPr>
                <w:rFonts w:hint="eastAsia" w:ascii="宋体" w:hAnsi="宋体"/>
                <w:sz w:val="24"/>
              </w:rPr>
              <w:t>35周岁及以下</w:t>
            </w:r>
          </w:p>
        </w:tc>
        <w:tc>
          <w:tcPr>
            <w:tcW w:w="2355" w:type="dxa"/>
            <w:vAlign w:val="center"/>
          </w:tcPr>
          <w:p>
            <w:pPr>
              <w:jc w:val="center"/>
              <w:rPr>
                <w:rFonts w:ascii="宋体" w:hAnsi="宋体"/>
                <w:sz w:val="24"/>
              </w:rPr>
            </w:pPr>
            <w:r>
              <w:rPr>
                <w:rFonts w:hint="eastAsia" w:ascii="宋体" w:hAnsi="宋体"/>
                <w:sz w:val="24"/>
              </w:rPr>
              <w:t>2年及以上物资仓储、经营工作经验</w:t>
            </w:r>
          </w:p>
        </w:tc>
        <w:tc>
          <w:tcPr>
            <w:tcW w:w="3255" w:type="dxa"/>
            <w:vAlign w:val="center"/>
          </w:tcPr>
          <w:p>
            <w:pPr>
              <w:jc w:val="center"/>
              <w:rPr>
                <w:rFonts w:ascii="宋体" w:hAnsi="宋体"/>
                <w:sz w:val="24"/>
              </w:rPr>
            </w:pPr>
            <w:r>
              <w:rPr>
                <w:rFonts w:hint="eastAsia" w:ascii="宋体" w:hAnsi="宋体"/>
                <w:sz w:val="24"/>
              </w:rPr>
              <w:t>熟悉市场营销、物资采购、期货管理等工作</w:t>
            </w:r>
          </w:p>
        </w:tc>
        <w:tc>
          <w:tcPr>
            <w:tcW w:w="1224" w:type="dxa"/>
            <w:vAlign w:val="center"/>
          </w:tcPr>
          <w:p>
            <w:pPr>
              <w:jc w:val="left"/>
              <w:rPr>
                <w:rFonts w:ascii="宋体" w:hAnsi="宋体"/>
                <w:sz w:val="24"/>
              </w:rPr>
            </w:pPr>
            <w:r>
              <w:rPr>
                <w:rFonts w:ascii="宋体" w:hAnsi="宋体"/>
                <w:sz w:val="24"/>
                <w:lang w:val="en-US"/>
              </w:rPr>
              <w:t>普通高校应届毕业生可报名，不受工作年限和工作经验限制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0" w:hRule="atLeast"/>
          <w:tblHeader/>
        </w:trPr>
        <w:tc>
          <w:tcPr>
            <w:tcW w:w="1174" w:type="dxa"/>
            <w:vAlign w:val="center"/>
          </w:tcPr>
          <w:p>
            <w:pPr>
              <w:widowControl/>
              <w:jc w:val="center"/>
              <w:rPr>
                <w:rFonts w:ascii="宋体" w:hAnsi="宋体" w:eastAsia="宋体" w:cs="宋体"/>
                <w:sz w:val="24"/>
              </w:rPr>
            </w:pPr>
            <w:r>
              <w:rPr>
                <w:rFonts w:hint="eastAsia" w:ascii="宋体" w:hAnsi="宋体" w:eastAsia="宋体" w:cs="宋体"/>
                <w:kern w:val="0"/>
                <w:sz w:val="24"/>
              </w:rPr>
              <w:t>参股A公司</w:t>
            </w:r>
          </w:p>
        </w:tc>
        <w:tc>
          <w:tcPr>
            <w:tcW w:w="954" w:type="dxa"/>
            <w:vAlign w:val="center"/>
          </w:tcPr>
          <w:p>
            <w:pPr>
              <w:jc w:val="center"/>
              <w:rPr>
                <w:rFonts w:ascii="宋体" w:hAnsi="宋体" w:eastAsia="宋体" w:cs="宋体"/>
                <w:sz w:val="24"/>
              </w:rPr>
            </w:pPr>
            <w:r>
              <w:rPr>
                <w:rFonts w:hint="eastAsia" w:ascii="宋体" w:hAnsi="宋体" w:eastAsia="宋体" w:cs="宋体"/>
                <w:kern w:val="0"/>
                <w:sz w:val="24"/>
              </w:rPr>
              <w:t>副总经理</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202228</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热控、热动、机械、电气工程、电力系统及自动化</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8年及以上电力行业工作经验，且具有5年及以上管理岗位工作经历</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中级及以上职称；熟悉电力系统运转、主网各类电压等级的新建、技改等项目的安装、调试及施工的全过程管理工作</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8" w:hRule="atLeast"/>
          <w:tblHeader/>
        </w:trPr>
        <w:tc>
          <w:tcPr>
            <w:tcW w:w="1174" w:type="dxa"/>
            <w:vAlign w:val="center"/>
          </w:tcPr>
          <w:p>
            <w:pPr>
              <w:widowControl/>
              <w:jc w:val="center"/>
              <w:rPr>
                <w:rFonts w:ascii="宋体" w:hAnsi="宋体" w:eastAsia="宋体" w:cs="宋体"/>
                <w:sz w:val="24"/>
              </w:rPr>
            </w:pPr>
            <w:r>
              <w:rPr>
                <w:rFonts w:hint="eastAsia" w:ascii="宋体" w:hAnsi="宋体" w:eastAsia="宋体" w:cs="宋体"/>
                <w:kern w:val="0"/>
                <w:sz w:val="24"/>
              </w:rPr>
              <w:t>参股B公司</w:t>
            </w:r>
          </w:p>
        </w:tc>
        <w:tc>
          <w:tcPr>
            <w:tcW w:w="954"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副总经理</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202229</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安全、环保、机电、机械、设备、给排水、能源</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40周岁</w:t>
            </w:r>
            <w:r>
              <w:rPr>
                <w:rFonts w:hint="eastAsia" w:ascii="宋体" w:hAnsi="宋体" w:eastAsia="宋体" w:cs="宋体"/>
                <w:sz w:val="24"/>
              </w:rPr>
              <w:t>及</w:t>
            </w:r>
            <w:r>
              <w:rPr>
                <w:rFonts w:hint="eastAsia" w:ascii="宋体" w:hAnsi="宋体" w:eastAsia="宋体" w:cs="宋体"/>
                <w:kern w:val="0"/>
                <w:sz w:val="24"/>
              </w:rPr>
              <w:t>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8年及以上电力、燃气或水行业工作经验，且具有5年及以上管理岗位工作经历</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中级及以上职称；熟悉产业园区公共工程运营管理</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kern w:val="0"/>
                <w:sz w:val="24"/>
              </w:rPr>
              <w:t>参股C公司</w:t>
            </w:r>
          </w:p>
        </w:tc>
        <w:tc>
          <w:tcPr>
            <w:tcW w:w="954" w:type="dxa"/>
            <w:vAlign w:val="center"/>
          </w:tcPr>
          <w:p>
            <w:pPr>
              <w:jc w:val="center"/>
              <w:rPr>
                <w:rFonts w:ascii="宋体" w:hAnsi="宋体" w:eastAsia="宋体" w:cs="宋体"/>
                <w:sz w:val="24"/>
              </w:rPr>
            </w:pPr>
            <w:r>
              <w:rPr>
                <w:rFonts w:hint="eastAsia" w:ascii="宋体" w:hAnsi="宋体" w:eastAsia="宋体" w:cs="宋体"/>
                <w:kern w:val="0"/>
                <w:sz w:val="24"/>
              </w:rPr>
              <w:t>副总经理</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202230</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安全、环保、机电、机械、化学工程及材料学</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8年及以上固废综合处置、发电企业等工作经验，且具有5年及以上管理岗位工作经历</w:t>
            </w:r>
          </w:p>
        </w:tc>
        <w:tc>
          <w:tcPr>
            <w:tcW w:w="3255" w:type="dxa"/>
            <w:vAlign w:val="center"/>
          </w:tcPr>
          <w:p>
            <w:pPr>
              <w:widowControl/>
              <w:jc w:val="center"/>
              <w:rPr>
                <w:rFonts w:ascii="宋体" w:hAnsi="宋体" w:eastAsia="宋体" w:cs="宋体"/>
                <w:sz w:val="24"/>
              </w:rPr>
            </w:pPr>
            <w:r>
              <w:rPr>
                <w:rFonts w:hint="eastAsia" w:ascii="宋体" w:hAnsi="宋体" w:eastAsia="宋体" w:cs="宋体"/>
                <w:kern w:val="0"/>
                <w:sz w:val="24"/>
              </w:rPr>
              <w:t>中级及以上职称；熟悉危固废行业相关法律法规和行业标准及政策，具有危险废物综合处置生产运营管理、企业管理相关知识；熟练掌握英文听说交流能力</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7" w:hRule="atLeast"/>
          <w:tblHeader/>
        </w:trPr>
        <w:tc>
          <w:tcPr>
            <w:tcW w:w="1174" w:type="dxa"/>
            <w:vAlign w:val="center"/>
          </w:tcPr>
          <w:p>
            <w:pPr>
              <w:jc w:val="center"/>
              <w:rPr>
                <w:rFonts w:ascii="宋体" w:hAnsi="宋体" w:eastAsia="宋体" w:cs="宋体"/>
                <w:kern w:val="0"/>
                <w:sz w:val="24"/>
              </w:rPr>
            </w:pPr>
            <w:r>
              <w:rPr>
                <w:rFonts w:hint="eastAsia" w:ascii="宋体" w:hAnsi="宋体" w:eastAsia="宋体" w:cs="宋体"/>
                <w:kern w:val="0"/>
                <w:sz w:val="24"/>
              </w:rPr>
              <w:t>参股D公司</w:t>
            </w:r>
          </w:p>
        </w:tc>
        <w:tc>
          <w:tcPr>
            <w:tcW w:w="954" w:type="dxa"/>
            <w:vAlign w:val="center"/>
          </w:tcPr>
          <w:p>
            <w:pPr>
              <w:jc w:val="center"/>
              <w:rPr>
                <w:rFonts w:ascii="宋体" w:hAnsi="宋体" w:eastAsia="宋体" w:cs="宋体"/>
                <w:kern w:val="0"/>
                <w:sz w:val="24"/>
              </w:rPr>
            </w:pPr>
            <w:r>
              <w:rPr>
                <w:rFonts w:hint="eastAsia" w:ascii="宋体" w:hAnsi="宋体" w:eastAsia="宋体" w:cs="宋体"/>
                <w:kern w:val="0"/>
                <w:sz w:val="24"/>
              </w:rPr>
              <w:t>副总经理</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202231</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kern w:val="0"/>
                <w:sz w:val="24"/>
              </w:rPr>
            </w:pPr>
            <w:r>
              <w:rPr>
                <w:rFonts w:hint="eastAsia" w:ascii="宋体" w:hAnsi="宋体" w:eastAsia="宋体" w:cs="宋体"/>
                <w:sz w:val="24"/>
              </w:rPr>
              <w:t>土木工程、工民建、建筑工</w:t>
            </w:r>
            <w:r>
              <w:rPr>
                <w:rFonts w:hint="eastAsia" w:ascii="宋体" w:hAnsi="宋体" w:eastAsia="宋体" w:cs="宋体"/>
                <w:kern w:val="0"/>
                <w:sz w:val="24"/>
              </w:rPr>
              <w:t>程</w:t>
            </w:r>
          </w:p>
        </w:tc>
        <w:tc>
          <w:tcPr>
            <w:tcW w:w="1301" w:type="dxa"/>
            <w:vAlign w:val="center"/>
          </w:tcPr>
          <w:p>
            <w:pPr>
              <w:tabs>
                <w:tab w:val="left" w:pos="498"/>
              </w:tabs>
              <w:jc w:val="center"/>
              <w:rPr>
                <w:rFonts w:ascii="宋体" w:hAnsi="宋体" w:eastAsia="宋体" w:cs="宋体"/>
                <w:kern w:val="0"/>
                <w:sz w:val="24"/>
              </w:rPr>
            </w:pPr>
            <w:r>
              <w:rPr>
                <w:rFonts w:hint="eastAsia" w:ascii="宋体" w:hAnsi="宋体" w:eastAsia="宋体" w:cs="宋体"/>
                <w:kern w:val="0"/>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40周岁及以下</w:t>
            </w:r>
          </w:p>
        </w:tc>
        <w:tc>
          <w:tcPr>
            <w:tcW w:w="2355" w:type="dxa"/>
            <w:vAlign w:val="center"/>
          </w:tcPr>
          <w:p>
            <w:pPr>
              <w:tabs>
                <w:tab w:val="left" w:pos="248"/>
                <w:tab w:val="left" w:pos="498"/>
              </w:tabs>
              <w:rPr>
                <w:rFonts w:ascii="宋体" w:hAnsi="宋体" w:eastAsia="宋体" w:cs="宋体"/>
                <w:sz w:val="24"/>
              </w:rPr>
            </w:pPr>
            <w:r>
              <w:rPr>
                <w:rFonts w:hint="eastAsia" w:ascii="宋体" w:hAnsi="宋体" w:eastAsia="宋体" w:cs="宋体"/>
                <w:kern w:val="0"/>
                <w:sz w:val="24"/>
              </w:rPr>
              <w:t>熟悉工程建设报批报建流程、具有广泛的行业客户资源和社会资源，熟练掌握行业发展趋势的相关政策、产业协同方式，具备较好的商务谈判能力和丰富经验</w:t>
            </w:r>
          </w:p>
        </w:tc>
        <w:tc>
          <w:tcPr>
            <w:tcW w:w="3255" w:type="dxa"/>
            <w:vAlign w:val="center"/>
          </w:tcPr>
          <w:p>
            <w:pPr>
              <w:tabs>
                <w:tab w:val="left" w:pos="498"/>
              </w:tabs>
              <w:jc w:val="center"/>
              <w:rPr>
                <w:rFonts w:ascii="宋体" w:hAnsi="宋体" w:eastAsia="宋体" w:cs="宋体"/>
                <w:kern w:val="0"/>
                <w:sz w:val="24"/>
              </w:rPr>
            </w:pPr>
            <w:r>
              <w:rPr>
                <w:rFonts w:hint="eastAsia" w:ascii="宋体" w:hAnsi="宋体" w:eastAsia="宋体" w:cs="宋体"/>
                <w:kern w:val="0"/>
                <w:sz w:val="24"/>
              </w:rPr>
              <w:t>具有高级及以上职称或取得一级建造师、一级注册建筑师、一级注册造价工程师、一级注册结构工程师、注册电气工程师、注册城乡规划师执业资格</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widowControl/>
              <w:jc w:val="center"/>
              <w:rPr>
                <w:rFonts w:ascii="宋体" w:hAnsi="宋体" w:eastAsia="宋体" w:cs="宋体"/>
                <w:sz w:val="24"/>
              </w:rPr>
            </w:pPr>
            <w:r>
              <w:rPr>
                <w:rFonts w:hint="eastAsia" w:ascii="宋体" w:hAnsi="宋体" w:eastAsia="宋体" w:cs="宋体"/>
                <w:kern w:val="0"/>
                <w:sz w:val="24"/>
              </w:rPr>
              <w:t>参股A公司</w:t>
            </w:r>
          </w:p>
        </w:tc>
        <w:tc>
          <w:tcPr>
            <w:tcW w:w="954" w:type="dxa"/>
            <w:vAlign w:val="center"/>
          </w:tcPr>
          <w:p>
            <w:pPr>
              <w:jc w:val="center"/>
              <w:rPr>
                <w:rFonts w:ascii="宋体" w:hAnsi="宋体" w:eastAsia="宋体" w:cs="宋体"/>
                <w:sz w:val="24"/>
              </w:rPr>
            </w:pPr>
            <w:r>
              <w:rPr>
                <w:rFonts w:hint="eastAsia" w:ascii="宋体" w:hAnsi="宋体" w:eastAsia="宋体" w:cs="宋体"/>
                <w:kern w:val="0"/>
                <w:sz w:val="24"/>
              </w:rPr>
              <w:t>主管</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202232</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热控、热动、机械、电气工程、电力系统及自动化</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5年及以上电力行业工作经验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熟悉有关电气设备生产、运行、试验等管理规定</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widowControl/>
              <w:jc w:val="center"/>
              <w:rPr>
                <w:rFonts w:ascii="宋体" w:hAnsi="宋体" w:eastAsia="宋体" w:cs="宋体"/>
                <w:sz w:val="24"/>
              </w:rPr>
            </w:pPr>
            <w:r>
              <w:rPr>
                <w:rFonts w:hint="eastAsia" w:ascii="宋体" w:hAnsi="宋体" w:eastAsia="宋体" w:cs="宋体"/>
                <w:kern w:val="0"/>
                <w:sz w:val="24"/>
              </w:rPr>
              <w:t>参股B公司</w:t>
            </w:r>
          </w:p>
        </w:tc>
        <w:tc>
          <w:tcPr>
            <w:tcW w:w="954"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主管</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202233</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安全、环保、机电、机械、设备、设计、给排水、能源</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5年及以上电力、燃气或水行业工作经验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熟练使用CAD及办公软件</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jc w:val="center"/>
              <w:rPr>
                <w:rFonts w:ascii="宋体" w:hAnsi="宋体" w:eastAsia="宋体" w:cs="宋体"/>
                <w:sz w:val="24"/>
              </w:rPr>
            </w:pPr>
            <w:r>
              <w:rPr>
                <w:rFonts w:hint="eastAsia" w:ascii="宋体" w:hAnsi="宋体" w:eastAsia="宋体" w:cs="宋体"/>
                <w:kern w:val="0"/>
                <w:sz w:val="24"/>
              </w:rPr>
              <w:t>参股C公司</w:t>
            </w:r>
          </w:p>
        </w:tc>
        <w:tc>
          <w:tcPr>
            <w:tcW w:w="954" w:type="dxa"/>
            <w:vAlign w:val="center"/>
          </w:tcPr>
          <w:p>
            <w:pPr>
              <w:jc w:val="center"/>
              <w:rPr>
                <w:rFonts w:ascii="宋体" w:hAnsi="宋体" w:eastAsia="宋体" w:cs="宋体"/>
                <w:sz w:val="24"/>
              </w:rPr>
            </w:pPr>
            <w:r>
              <w:rPr>
                <w:rFonts w:hint="eastAsia" w:ascii="宋体" w:hAnsi="宋体" w:eastAsia="宋体" w:cs="宋体"/>
                <w:kern w:val="0"/>
                <w:sz w:val="24"/>
              </w:rPr>
              <w:t>主管</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202234</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安全、环保、机电、机械、化学工程及材料学</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248"/>
                <w:tab w:val="left" w:pos="498"/>
              </w:tabs>
              <w:jc w:val="center"/>
              <w:rPr>
                <w:rFonts w:ascii="宋体" w:hAnsi="宋体" w:eastAsia="宋体" w:cs="宋体"/>
                <w:sz w:val="24"/>
              </w:rPr>
            </w:pPr>
            <w:r>
              <w:rPr>
                <w:rFonts w:hint="eastAsia" w:ascii="宋体" w:hAnsi="宋体" w:eastAsia="宋体" w:cs="宋体"/>
                <w:sz w:val="24"/>
              </w:rPr>
              <w:t>5年</w:t>
            </w:r>
            <w:r>
              <w:rPr>
                <w:rFonts w:hint="eastAsia" w:ascii="宋体" w:hAnsi="宋体" w:eastAsia="宋体" w:cs="宋体"/>
                <w:kern w:val="0"/>
                <w:sz w:val="24"/>
              </w:rPr>
              <w:t>及以上固废综合处置、发电企业工作经验</w:t>
            </w: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kern w:val="0"/>
                <w:sz w:val="24"/>
              </w:rPr>
              <w:t>熟悉机械或电气设备运行、自动化操作系统</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pStyle w:val="2"/>
              <w:jc w:val="center"/>
              <w:rPr>
                <w:rFonts w:ascii="宋体" w:hAnsi="宋体" w:eastAsia="宋体" w:cs="宋体"/>
                <w:sz w:val="24"/>
                <w:szCs w:val="24"/>
              </w:rPr>
            </w:pPr>
            <w:r>
              <w:rPr>
                <w:rFonts w:hint="eastAsia" w:ascii="宋体" w:hAnsi="宋体" w:eastAsia="宋体" w:cs="宋体"/>
                <w:sz w:val="24"/>
                <w:szCs w:val="24"/>
              </w:rPr>
              <w:t>参股D公司</w:t>
            </w:r>
          </w:p>
        </w:tc>
        <w:tc>
          <w:tcPr>
            <w:tcW w:w="954" w:type="dxa"/>
            <w:vAlign w:val="center"/>
          </w:tcPr>
          <w:p>
            <w:pPr>
              <w:jc w:val="center"/>
              <w:rPr>
                <w:rFonts w:ascii="宋体" w:hAnsi="宋体" w:eastAsia="宋体" w:cs="宋体"/>
                <w:kern w:val="0"/>
                <w:sz w:val="24"/>
              </w:rPr>
            </w:pPr>
            <w:r>
              <w:rPr>
                <w:rFonts w:hint="eastAsia" w:ascii="宋体" w:hAnsi="宋体" w:eastAsia="宋体" w:cs="宋体"/>
                <w:kern w:val="0"/>
                <w:sz w:val="24"/>
              </w:rPr>
              <w:t>主管</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202235</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kern w:val="0"/>
                <w:sz w:val="24"/>
              </w:rPr>
            </w:pPr>
            <w:r>
              <w:rPr>
                <w:rFonts w:hint="eastAsia" w:ascii="宋体" w:hAnsi="宋体" w:eastAsia="宋体" w:cs="宋体"/>
                <w:kern w:val="0"/>
                <w:sz w:val="24"/>
              </w:rPr>
              <w:t>土木工程、工民建、建筑工程</w:t>
            </w:r>
          </w:p>
        </w:tc>
        <w:tc>
          <w:tcPr>
            <w:tcW w:w="1301" w:type="dxa"/>
            <w:vAlign w:val="center"/>
          </w:tcPr>
          <w:p>
            <w:pPr>
              <w:tabs>
                <w:tab w:val="left" w:pos="498"/>
              </w:tabs>
              <w:jc w:val="center"/>
              <w:rPr>
                <w:rFonts w:ascii="宋体" w:hAnsi="宋体" w:eastAsia="宋体" w:cs="宋体"/>
                <w:kern w:val="0"/>
                <w:sz w:val="24"/>
              </w:rPr>
            </w:pPr>
            <w:r>
              <w:rPr>
                <w:rFonts w:hint="eastAsia" w:ascii="宋体" w:hAnsi="宋体" w:eastAsia="宋体" w:cs="宋体"/>
                <w:kern w:val="0"/>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248"/>
                <w:tab w:val="left" w:pos="498"/>
              </w:tabs>
              <w:jc w:val="center"/>
              <w:rPr>
                <w:rFonts w:ascii="宋体" w:hAnsi="宋体" w:eastAsia="宋体" w:cs="宋体"/>
                <w:sz w:val="24"/>
              </w:rPr>
            </w:pPr>
            <w:r>
              <w:rPr>
                <w:rFonts w:hint="eastAsia" w:ascii="宋体" w:hAnsi="宋体" w:eastAsia="宋体" w:cs="宋体"/>
                <w:kern w:val="0"/>
                <w:sz w:val="24"/>
              </w:rPr>
              <w:t>5年及以上工程项目施工或管理经验，且具有2年以上同等岗位工作经历</w:t>
            </w:r>
          </w:p>
        </w:tc>
        <w:tc>
          <w:tcPr>
            <w:tcW w:w="3255" w:type="dxa"/>
            <w:vAlign w:val="center"/>
          </w:tcPr>
          <w:p>
            <w:pPr>
              <w:tabs>
                <w:tab w:val="left" w:pos="498"/>
              </w:tabs>
              <w:jc w:val="center"/>
              <w:rPr>
                <w:rFonts w:ascii="宋体" w:hAnsi="宋体" w:eastAsia="宋体" w:cs="宋体"/>
                <w:kern w:val="0"/>
                <w:sz w:val="24"/>
              </w:rPr>
            </w:pPr>
            <w:r>
              <w:rPr>
                <w:rFonts w:hint="eastAsia" w:ascii="宋体" w:hAnsi="宋体" w:eastAsia="宋体" w:cs="宋体"/>
                <w:kern w:val="0"/>
                <w:sz w:val="24"/>
              </w:rPr>
              <w:t>中级及以上职称或一级建造师执业资格；熟练使用CAD等设计及办公软件</w:t>
            </w:r>
          </w:p>
        </w:tc>
        <w:tc>
          <w:tcPr>
            <w:tcW w:w="1224" w:type="dxa"/>
            <w:vAlign w:val="center"/>
          </w:tcPr>
          <w:p>
            <w:pPr>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blHeader/>
        </w:trPr>
        <w:tc>
          <w:tcPr>
            <w:tcW w:w="1174" w:type="dxa"/>
            <w:vAlign w:val="center"/>
          </w:tcPr>
          <w:p>
            <w:pPr>
              <w:jc w:val="center"/>
              <w:rPr>
                <w:rFonts w:ascii="宋体" w:hAnsi="宋体" w:eastAsia="宋体" w:cs="宋体"/>
                <w:kern w:val="0"/>
                <w:sz w:val="24"/>
              </w:rPr>
            </w:pPr>
            <w:r>
              <w:rPr>
                <w:rFonts w:hint="eastAsia" w:ascii="宋体" w:hAnsi="宋体" w:eastAsia="宋体" w:cs="宋体"/>
                <w:sz w:val="24"/>
              </w:rPr>
              <w:t>参股E公司</w:t>
            </w:r>
          </w:p>
        </w:tc>
        <w:tc>
          <w:tcPr>
            <w:tcW w:w="954" w:type="dxa"/>
            <w:vAlign w:val="center"/>
          </w:tcPr>
          <w:p>
            <w:pPr>
              <w:jc w:val="center"/>
              <w:rPr>
                <w:rFonts w:ascii="宋体" w:hAnsi="宋体" w:eastAsia="宋体" w:cs="宋体"/>
                <w:kern w:val="0"/>
                <w:sz w:val="24"/>
              </w:rPr>
            </w:pPr>
            <w:r>
              <w:rPr>
                <w:rFonts w:hint="eastAsia" w:ascii="宋体" w:hAnsi="宋体" w:eastAsia="宋体" w:cs="宋体"/>
                <w:sz w:val="24"/>
              </w:rPr>
              <w:t>技术主管</w:t>
            </w:r>
          </w:p>
        </w:tc>
        <w:tc>
          <w:tcPr>
            <w:tcW w:w="1200" w:type="dxa"/>
            <w:vAlign w:val="center"/>
          </w:tcPr>
          <w:p>
            <w:pPr>
              <w:jc w:val="center"/>
              <w:rPr>
                <w:rFonts w:ascii="宋体" w:hAnsi="宋体" w:eastAsia="宋体" w:cs="宋体"/>
                <w:sz w:val="24"/>
              </w:rPr>
            </w:pPr>
            <w:r>
              <w:rPr>
                <w:rFonts w:hint="eastAsia" w:ascii="宋体" w:hAnsi="宋体" w:eastAsia="宋体" w:cs="宋体"/>
                <w:sz w:val="24"/>
              </w:rPr>
              <w:t>202236</w:t>
            </w:r>
          </w:p>
        </w:tc>
        <w:tc>
          <w:tcPr>
            <w:tcW w:w="609" w:type="dxa"/>
            <w:vAlign w:val="center"/>
          </w:tcPr>
          <w:p>
            <w:pPr>
              <w:jc w:val="center"/>
              <w:rPr>
                <w:rFonts w:ascii="宋体" w:hAnsi="宋体" w:eastAsia="宋体" w:cs="宋体"/>
                <w:sz w:val="24"/>
              </w:rPr>
            </w:pPr>
            <w:r>
              <w:rPr>
                <w:rFonts w:hint="eastAsia" w:ascii="宋体" w:hAnsi="宋体" w:eastAsia="宋体" w:cs="宋体"/>
                <w:sz w:val="24"/>
              </w:rPr>
              <w:t>1</w:t>
            </w:r>
          </w:p>
        </w:tc>
        <w:tc>
          <w:tcPr>
            <w:tcW w:w="1589" w:type="dxa"/>
            <w:vAlign w:val="center"/>
          </w:tcPr>
          <w:p>
            <w:pPr>
              <w:tabs>
                <w:tab w:val="left" w:pos="498"/>
              </w:tabs>
              <w:jc w:val="center"/>
              <w:rPr>
                <w:rFonts w:ascii="宋体" w:hAnsi="宋体" w:eastAsia="宋体" w:cs="宋体"/>
                <w:sz w:val="24"/>
              </w:rPr>
            </w:pPr>
            <w:r>
              <w:rPr>
                <w:rFonts w:hint="eastAsia" w:ascii="宋体" w:hAnsi="宋体" w:eastAsia="宋体" w:cs="宋体"/>
                <w:sz w:val="24"/>
              </w:rPr>
              <w:t>计算机类</w:t>
            </w:r>
          </w:p>
        </w:tc>
        <w:tc>
          <w:tcPr>
            <w:tcW w:w="1301" w:type="dxa"/>
            <w:vAlign w:val="center"/>
          </w:tcPr>
          <w:p>
            <w:pPr>
              <w:tabs>
                <w:tab w:val="left" w:pos="498"/>
              </w:tabs>
              <w:jc w:val="center"/>
              <w:rPr>
                <w:rFonts w:ascii="宋体" w:hAnsi="宋体" w:eastAsia="宋体" w:cs="宋体"/>
                <w:sz w:val="24"/>
              </w:rPr>
            </w:pPr>
            <w:r>
              <w:rPr>
                <w:rFonts w:hint="eastAsia" w:ascii="宋体" w:hAnsi="宋体" w:eastAsia="宋体" w:cs="宋体"/>
                <w:sz w:val="24"/>
              </w:rPr>
              <w:t>本科及以上</w:t>
            </w:r>
          </w:p>
        </w:tc>
        <w:tc>
          <w:tcPr>
            <w:tcW w:w="1125" w:type="dxa"/>
            <w:vAlign w:val="center"/>
          </w:tcPr>
          <w:p>
            <w:pPr>
              <w:tabs>
                <w:tab w:val="left" w:pos="498"/>
              </w:tabs>
              <w:jc w:val="center"/>
              <w:rPr>
                <w:rFonts w:ascii="宋体" w:hAnsi="宋体" w:eastAsia="宋体" w:cs="宋体"/>
                <w:sz w:val="24"/>
              </w:rPr>
            </w:pPr>
            <w:r>
              <w:rPr>
                <w:rFonts w:hint="eastAsia" w:ascii="宋体" w:hAnsi="宋体" w:eastAsia="宋体" w:cs="宋体"/>
                <w:sz w:val="24"/>
              </w:rPr>
              <w:t>35周岁及以下</w:t>
            </w:r>
          </w:p>
        </w:tc>
        <w:tc>
          <w:tcPr>
            <w:tcW w:w="23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具有3年以上软件项目的管理经验</w:t>
            </w:r>
          </w:p>
          <w:p>
            <w:pPr>
              <w:tabs>
                <w:tab w:val="left" w:pos="498"/>
              </w:tabs>
              <w:jc w:val="center"/>
              <w:rPr>
                <w:rFonts w:ascii="宋体" w:hAnsi="宋体" w:eastAsia="宋体" w:cs="宋体"/>
                <w:sz w:val="24"/>
              </w:rPr>
            </w:pPr>
          </w:p>
        </w:tc>
        <w:tc>
          <w:tcPr>
            <w:tcW w:w="3255" w:type="dxa"/>
            <w:vAlign w:val="center"/>
          </w:tcPr>
          <w:p>
            <w:pPr>
              <w:tabs>
                <w:tab w:val="left" w:pos="498"/>
              </w:tabs>
              <w:jc w:val="center"/>
              <w:rPr>
                <w:rFonts w:ascii="宋体" w:hAnsi="宋体" w:eastAsia="宋体" w:cs="宋体"/>
                <w:sz w:val="24"/>
              </w:rPr>
            </w:pPr>
            <w:r>
              <w:rPr>
                <w:rFonts w:hint="eastAsia" w:ascii="宋体" w:hAnsi="宋体" w:eastAsia="宋体" w:cs="宋体"/>
                <w:sz w:val="24"/>
              </w:rPr>
              <w:t>精通项目管理流程；能够完成项目需求调研、软件开发、文档编写等项目建设工作；具有一定的领导能力、组织能力和沟通能力，具备软件研发背景，或项目经理经验者优先</w:t>
            </w:r>
          </w:p>
        </w:tc>
        <w:tc>
          <w:tcPr>
            <w:tcW w:w="1224" w:type="dxa"/>
            <w:vAlign w:val="center"/>
          </w:tcPr>
          <w:p>
            <w:pPr>
              <w:jc w:val="center"/>
              <w:rPr>
                <w:rFonts w:ascii="宋体" w:hAnsi="宋体" w:eastAsia="宋体" w:cs="宋体"/>
                <w:sz w:val="24"/>
              </w:rPr>
            </w:pPr>
          </w:p>
        </w:tc>
      </w:tr>
    </w:tbl>
    <w:p>
      <w:pPr>
        <w:rPr>
          <w:rFonts w:ascii="宋体" w:hAnsi="宋体"/>
          <w:sz w:val="32"/>
          <w:szCs w:val="32"/>
        </w:rPr>
      </w:pPr>
      <w:r>
        <w:rPr>
          <w:rFonts w:hint="eastAsia" w:ascii="宋体" w:hAnsi="宋体"/>
          <w:sz w:val="32"/>
          <w:szCs w:val="32"/>
        </w:rPr>
        <w:t>注：</w:t>
      </w:r>
    </w:p>
    <w:p>
      <w:pPr>
        <w:rPr>
          <w:rFonts w:ascii="宋体" w:hAnsi="宋体"/>
          <w:sz w:val="32"/>
          <w:szCs w:val="32"/>
        </w:rPr>
      </w:pPr>
      <w:r>
        <w:rPr>
          <w:rFonts w:hint="eastAsia" w:ascii="宋体" w:hAnsi="宋体"/>
          <w:sz w:val="32"/>
          <w:szCs w:val="32"/>
        </w:rPr>
        <w:t>1.研究生学历的报名人员，</w:t>
      </w:r>
      <w:r>
        <w:rPr>
          <w:rFonts w:hint="eastAsia" w:ascii="宋体" w:hAnsi="宋体"/>
          <w:sz w:val="32"/>
          <w:szCs w:val="32"/>
          <w:lang w:eastAsia="zh-CN"/>
        </w:rPr>
        <w:t>报考有</w:t>
      </w:r>
      <w:r>
        <w:rPr>
          <w:rFonts w:hint="eastAsia" w:ascii="宋体" w:hAnsi="宋体"/>
          <w:sz w:val="32"/>
          <w:szCs w:val="32"/>
        </w:rPr>
        <w:t>工作经历</w:t>
      </w:r>
      <w:r>
        <w:rPr>
          <w:rFonts w:hint="eastAsia" w:ascii="宋体" w:hAnsi="宋体"/>
          <w:sz w:val="32"/>
          <w:szCs w:val="32"/>
          <w:lang w:eastAsia="zh-CN"/>
        </w:rPr>
        <w:t>要求的岗位，</w:t>
      </w:r>
      <w:r>
        <w:rPr>
          <w:rFonts w:hint="eastAsia" w:ascii="宋体" w:hAnsi="宋体"/>
          <w:sz w:val="32"/>
          <w:szCs w:val="32"/>
        </w:rPr>
        <w:t>相应</w:t>
      </w:r>
      <w:r>
        <w:rPr>
          <w:rFonts w:hint="eastAsia" w:ascii="宋体" w:hAnsi="宋体"/>
          <w:sz w:val="32"/>
          <w:szCs w:val="32"/>
          <w:lang w:eastAsia="zh-CN"/>
        </w:rPr>
        <w:t>年限</w:t>
      </w:r>
      <w:r>
        <w:rPr>
          <w:rFonts w:hint="eastAsia" w:ascii="宋体" w:hAnsi="宋体"/>
          <w:sz w:val="32"/>
          <w:szCs w:val="32"/>
        </w:rPr>
        <w:t>减两年</w:t>
      </w:r>
      <w:bookmarkStart w:id="0" w:name="_GoBack"/>
      <w:bookmarkEnd w:id="0"/>
      <w:r>
        <w:rPr>
          <w:rFonts w:hint="eastAsia" w:ascii="宋体" w:hAnsi="宋体"/>
          <w:sz w:val="32"/>
          <w:szCs w:val="32"/>
        </w:rPr>
        <w:t>。</w:t>
      </w:r>
    </w:p>
    <w:p>
      <w:pPr>
        <w:rPr>
          <w:rFonts w:ascii="宋体" w:hAnsi="宋体"/>
          <w:sz w:val="32"/>
          <w:szCs w:val="32"/>
        </w:rPr>
      </w:pPr>
      <w:r>
        <w:rPr>
          <w:rFonts w:hint="eastAsia" w:ascii="宋体" w:hAnsi="宋体"/>
          <w:sz w:val="32"/>
          <w:szCs w:val="32"/>
        </w:rPr>
        <w:t>2.具有国家承认的本科及以上学历（含经教育部相关部门学历认证的境外/国外院校）。</w:t>
      </w:r>
    </w:p>
    <w:p>
      <w:pPr>
        <w:rPr>
          <w:rFonts w:ascii="宋体" w:hAnsi="宋体"/>
          <w:sz w:val="32"/>
          <w:szCs w:val="32"/>
        </w:rPr>
      </w:pPr>
      <w:r>
        <w:rPr>
          <w:rFonts w:hint="eastAsia" w:ascii="宋体" w:hAnsi="宋体"/>
          <w:sz w:val="32"/>
          <w:szCs w:val="32"/>
        </w:rPr>
        <w:t>3.岗位表中：“35周岁以下”是指“1987年8月31日以后出生”，“40周岁以下”是指“1982年8月31日”以后出生；“50周岁以下”是指“1977年8月31日”以后出生；工作年限：</w:t>
      </w:r>
      <w:r>
        <w:rPr>
          <w:rFonts w:hint="eastAsia" w:ascii="宋体" w:hAnsi="宋体"/>
          <w:sz w:val="32"/>
          <w:szCs w:val="32"/>
        </w:rPr>
        <w:tab/>
      </w:r>
      <w:r>
        <w:rPr>
          <w:rFonts w:hint="eastAsia" w:ascii="宋体" w:hAnsi="宋体"/>
          <w:sz w:val="32"/>
          <w:szCs w:val="32"/>
        </w:rPr>
        <w:t>“5年以上”是指“2017年8月31日”之前开始工作的，其它涉及工作年限的计算以此类推。年龄、工作年限的计算截止日期至2022年8月31 日。</w:t>
      </w:r>
    </w:p>
    <w:p>
      <w:pPr>
        <w:ind w:left="640" w:hanging="640" w:hangingChars="200"/>
        <w:rPr>
          <w:rFonts w:ascii="宋体" w:hAnsi="宋体"/>
          <w:sz w:val="32"/>
          <w:szCs w:val="32"/>
        </w:rPr>
      </w:pPr>
      <w:r>
        <w:rPr>
          <w:rFonts w:hint="eastAsia" w:ascii="宋体" w:hAnsi="宋体"/>
          <w:sz w:val="32"/>
          <w:szCs w:val="32"/>
        </w:rPr>
        <w:t xml:space="preserve"> 4.报名专业以《教育部关于印发〈普通高等学校本科专业目录（2007年）&gt;〈普通高等学校本科专业设置管理规定〉等文件的通知》（教育【2012】9号文）及《授予博士、硕士学位和培养研究生的学科专业目录》（1997年）为参考标准；若教育部有相关文件，一并纳入参考范围。</w:t>
      </w:r>
    </w:p>
    <w:p>
      <w:pPr>
        <w:pStyle w:val="2"/>
        <w:ind w:firstLine="640"/>
        <w:rPr>
          <w:rFonts w:ascii="宋体" w:hAnsi="宋体"/>
          <w:sz w:val="32"/>
          <w:szCs w:val="32"/>
        </w:rPr>
      </w:pPr>
      <w:r>
        <w:rPr>
          <w:rFonts w:hint="eastAsia" w:ascii="宋体" w:hAnsi="宋体"/>
          <w:sz w:val="32"/>
          <w:szCs w:val="32"/>
        </w:rPr>
        <w:t>5.大中型企业标准以国家统计局印发的《统计上大中小微型企业划分办法（2017）》为参考标准。</w:t>
      </w:r>
    </w:p>
    <w:sectPr>
      <w:footerReference r:id="rId3" w:type="default"/>
      <w:pgSz w:w="16838" w:h="11906" w:orient="landscape"/>
      <w:pgMar w:top="794" w:right="1134" w:bottom="283" w:left="1134" w:header="851" w:footer="283" w:gutter="0"/>
      <w:pgNumType w:start="5"/>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tabs>
        <w:tab w:val="clear" w:pos="4153"/>
      </w:tabs>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AR+Hmm4AQAAUAMAAA4AAAAAAAAAAQAgAAAAHwEAAGRycy9lMm9Eb2MueG1sUEsFBgAAAAAGAAYA&#10;WQEAAEk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487517"/>
    <w:rsid w:val="56A865D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1"/>
  </w:style>
  <w:style w:type="table" w:default="1" w:styleId="6">
    <w:name w:val="Normal Table"/>
    <w:qFormat/>
    <w:uiPriority w:val="99"/>
    <w:tblPr>
      <w:tblLayout w:type="fixed"/>
      <w:tblCellMar>
        <w:top w:w="0" w:type="dxa"/>
        <w:left w:w="108" w:type="dxa"/>
        <w:bottom w:w="0" w:type="dxa"/>
        <w:right w:w="108" w:type="dxa"/>
      </w:tblCellMar>
    </w:tblPr>
  </w:style>
  <w:style w:type="paragraph" w:styleId="2">
    <w:name w:val="Body Text"/>
    <w:basedOn w:val="1"/>
    <w:qFormat/>
    <w:uiPriority w:val="99"/>
    <w:pPr>
      <w:spacing w:after="120"/>
    </w:pPr>
    <w:rPr>
      <w:kern w:val="0"/>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4262</Words>
  <Characters>4533</Characters>
  <Lines>0</Lines>
  <Paragraphs>451</Paragraphs>
  <TotalTime>0</TotalTime>
  <ScaleCrop>false</ScaleCrop>
  <LinksUpToDate>false</LinksUpToDate>
  <CharactersWithSpaces>4536</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2022-08-03T02:23:00Z</dcterms:created>
  <dc:creator>蓝鲸HR</dc:creator>
  <cp:lastModifiedBy>倪广宇</cp:lastModifiedBy>
  <cp:lastPrinted>2022-08-17T07:29:00Z</cp:lastPrinted>
  <dcterms:modified xsi:type="dcterms:W3CDTF">2022-09-15T11:52:31Z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63D49241B4B945BB9DA921197F5F0322</vt:lpwstr>
  </property>
</Properties>
</file>