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45" w:tblpY="1398"/>
        <w:tblOverlap w:val="never"/>
        <w:tblW w:w="9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515"/>
        <w:gridCol w:w="1470"/>
        <w:gridCol w:w="780"/>
        <w:gridCol w:w="480"/>
        <w:gridCol w:w="720"/>
        <w:gridCol w:w="525"/>
        <w:gridCol w:w="390"/>
        <w:gridCol w:w="19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51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</w:rPr>
              <w:t>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2：</w:t>
            </w:r>
          </w:p>
          <w:p>
            <w:pPr>
              <w:pStyle w:val="3"/>
              <w:widowControl/>
              <w:snapToGrid/>
              <w:spacing w:before="0" w:beforeAutospacing="0" w:after="0" w:afterAutospacing="0" w:line="42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eastAsia="zh-CN"/>
              </w:rPr>
              <w:t>经开区实验学校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eastAsia="zh-CN"/>
              </w:rPr>
              <w:t>外聘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教师申报表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二寸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学位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毕业时间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毕业院校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资格证书　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邮政编码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现户口所在地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申报岗位</w:t>
            </w:r>
          </w:p>
        </w:tc>
        <w:tc>
          <w:tcPr>
            <w:tcW w:w="7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获得荣誉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和奖项</w:t>
            </w:r>
          </w:p>
        </w:tc>
        <w:tc>
          <w:tcPr>
            <w:tcW w:w="7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7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个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历</w:t>
            </w:r>
          </w:p>
        </w:tc>
        <w:tc>
          <w:tcPr>
            <w:tcW w:w="7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</w:rPr>
              <w:t> 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备 注</w:t>
            </w:r>
          </w:p>
        </w:tc>
        <w:tc>
          <w:tcPr>
            <w:tcW w:w="77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ODRiNDAxOWIwZDM1NjZkNGQ3YmYzMGM4OGUxNDMifQ=="/>
  </w:docVars>
  <w:rsids>
    <w:rsidRoot w:val="351455F0"/>
    <w:rsid w:val="351455F0"/>
    <w:rsid w:val="35E14039"/>
    <w:rsid w:val="62D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2</TotalTime>
  <ScaleCrop>false</ScaleCrop>
  <LinksUpToDate>false</LinksUpToDate>
  <CharactersWithSpaces>131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2022-07-11T00:59:00Z</dcterms:created>
  <dc:creator>暗香疏影</dc:creator>
  <cp:lastModifiedBy>暗香疏影</cp:lastModifiedBy>
  <cp:lastPrinted>2022-07-12T06:34:00Z</cp:lastPrinted>
  <dcterms:modified xsi:type="dcterms:W3CDTF">2022-08-08T06:37:36Z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A4390FFF3D574CE68F85DBA43EB7CBF2</vt:lpwstr>
  </property>
</Properties>
</file>